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EB995" w14:textId="136B9AFC" w:rsidR="007429F9" w:rsidRPr="007429F9" w:rsidRDefault="007429F9" w:rsidP="007429F9">
      <w:pPr>
        <w:spacing w:after="0" w:line="240" w:lineRule="auto"/>
        <w:jc w:val="center"/>
        <w:rPr>
          <w:rFonts w:ascii="Times New Roman" w:eastAsia="Times New Roman" w:hAnsi="Times New Roman" w:cs="Times New Roman"/>
          <w:b/>
          <w:bCs/>
          <w:color w:val="000000"/>
          <w:sz w:val="32"/>
          <w:szCs w:val="32"/>
          <w:lang w:eastAsia="cs-CZ"/>
        </w:rPr>
      </w:pPr>
      <w:r w:rsidRPr="007429F9">
        <w:rPr>
          <w:rFonts w:ascii="Times New Roman" w:eastAsia="Times New Roman" w:hAnsi="Times New Roman" w:cs="Times New Roman"/>
          <w:b/>
          <w:bCs/>
          <w:color w:val="000000"/>
          <w:sz w:val="32"/>
          <w:szCs w:val="32"/>
          <w:lang w:eastAsia="cs-CZ"/>
        </w:rPr>
        <w:t>7 vrchů představuje klíčové oblasti vlivu ve společnosti:</w:t>
      </w:r>
    </w:p>
    <w:p w14:paraId="2225608F" w14:textId="77777777" w:rsidR="007429F9" w:rsidRDefault="007429F9" w:rsidP="007429F9">
      <w:pPr>
        <w:spacing w:after="0" w:line="240" w:lineRule="auto"/>
        <w:rPr>
          <w:rFonts w:ascii="Times New Roman" w:eastAsia="Times New Roman" w:hAnsi="Times New Roman" w:cs="Times New Roman"/>
          <w:b/>
          <w:bCs/>
          <w:color w:val="000000"/>
          <w:lang w:eastAsia="cs-CZ"/>
        </w:rPr>
      </w:pPr>
    </w:p>
    <w:p w14:paraId="346A814C" w14:textId="787BAED2" w:rsidR="007429F9" w:rsidRPr="007429F9" w:rsidRDefault="007429F9" w:rsidP="007429F9">
      <w:pPr>
        <w:spacing w:after="0" w:line="240" w:lineRule="auto"/>
        <w:rPr>
          <w:rFonts w:ascii="Times New Roman" w:eastAsia="Times New Roman" w:hAnsi="Times New Roman" w:cs="Times New Roman"/>
          <w:sz w:val="20"/>
          <w:szCs w:val="20"/>
          <w:lang w:eastAsia="cs-CZ"/>
        </w:rPr>
      </w:pPr>
      <w:r w:rsidRPr="007429F9">
        <w:rPr>
          <w:rFonts w:ascii="Times New Roman" w:eastAsia="Times New Roman" w:hAnsi="Times New Roman" w:cs="Times New Roman"/>
          <w:b/>
          <w:bCs/>
          <w:color w:val="000000"/>
          <w:sz w:val="20"/>
          <w:szCs w:val="20"/>
          <w:lang w:eastAsia="cs-CZ"/>
        </w:rPr>
        <w:t>1. Rodina a život</w:t>
      </w:r>
    </w:p>
    <w:p w14:paraId="74EF1D11" w14:textId="77777777"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r w:rsidRPr="007429F9">
        <w:rPr>
          <w:rFonts w:ascii="Times New Roman" w:eastAsia="Times New Roman" w:hAnsi="Times New Roman" w:cs="Times New Roman"/>
          <w:color w:val="000000"/>
          <w:sz w:val="20"/>
          <w:szCs w:val="20"/>
          <w:lang w:eastAsia="cs-CZ"/>
        </w:rPr>
        <w:t>Bůh je původce rodiny. Už v prvních kapitolách Bible se dozvídáme o celoživotním svazku jednoho muže a jedné ženy. </w:t>
      </w:r>
    </w:p>
    <w:p w14:paraId="143B1AED" w14:textId="6714F2E2" w:rsidR="007429F9" w:rsidRPr="00501FB9" w:rsidRDefault="007429F9" w:rsidP="007429F9">
      <w:pPr>
        <w:spacing w:after="0" w:line="240" w:lineRule="auto"/>
        <w:jc w:val="both"/>
        <w:rPr>
          <w:rFonts w:ascii="Times New Roman" w:eastAsia="Times New Roman" w:hAnsi="Times New Roman" w:cs="Times New Roman"/>
          <w:color w:val="000000"/>
          <w:sz w:val="20"/>
          <w:szCs w:val="20"/>
          <w:lang w:eastAsia="cs-CZ"/>
        </w:rPr>
      </w:pPr>
      <w:r w:rsidRPr="007429F9">
        <w:rPr>
          <w:rFonts w:ascii="Times New Roman" w:eastAsia="Times New Roman" w:hAnsi="Times New Roman" w:cs="Times New Roman"/>
          <w:color w:val="000000"/>
          <w:sz w:val="20"/>
          <w:szCs w:val="20"/>
          <w:lang w:eastAsia="cs-CZ"/>
        </w:rPr>
        <w:t>Chceme podporovat původní ideu rodiny,</w:t>
      </w:r>
      <w:r w:rsidRPr="00501FB9">
        <w:rPr>
          <w:rFonts w:ascii="Times New Roman" w:eastAsia="Times New Roman" w:hAnsi="Times New Roman" w:cs="Times New Roman"/>
          <w:color w:val="000000"/>
          <w:sz w:val="20"/>
          <w:szCs w:val="20"/>
          <w:lang w:eastAsia="cs-CZ"/>
        </w:rPr>
        <w:t xml:space="preserve"> </w:t>
      </w:r>
      <w:r w:rsidRPr="007429F9">
        <w:rPr>
          <w:rFonts w:ascii="Times New Roman" w:eastAsia="Times New Roman" w:hAnsi="Times New Roman" w:cs="Times New Roman"/>
          <w:color w:val="000000"/>
          <w:sz w:val="20"/>
          <w:szCs w:val="20"/>
          <w:lang w:eastAsia="cs-CZ"/>
        </w:rPr>
        <w:t>posilovat ji a vidět obnovené poslání pro další generace.</w:t>
      </w:r>
    </w:p>
    <w:p w14:paraId="4D9B63DD" w14:textId="77777777" w:rsidR="00E504EB" w:rsidRDefault="00E504EB" w:rsidP="007429F9">
      <w:pPr>
        <w:spacing w:after="0" w:line="240" w:lineRule="auto"/>
        <w:jc w:val="both"/>
        <w:rPr>
          <w:rFonts w:ascii="Times New Roman" w:eastAsia="Times New Roman" w:hAnsi="Times New Roman" w:cs="Times New Roman"/>
          <w:color w:val="000000"/>
          <w:sz w:val="20"/>
          <w:szCs w:val="20"/>
          <w:lang w:eastAsia="cs-CZ"/>
        </w:rPr>
      </w:pPr>
    </w:p>
    <w:p w14:paraId="29B6BE44" w14:textId="2DDB3560" w:rsidR="00F339D2" w:rsidRPr="007429F9" w:rsidRDefault="00F339D2" w:rsidP="007429F9">
      <w:pPr>
        <w:spacing w:after="0" w:line="240" w:lineRule="auto"/>
        <w:jc w:val="both"/>
        <w:rPr>
          <w:rFonts w:ascii="Times New Roman" w:eastAsia="Times New Roman" w:hAnsi="Times New Roman" w:cs="Times New Roman"/>
          <w:sz w:val="20"/>
          <w:szCs w:val="20"/>
          <w:lang w:eastAsia="cs-CZ"/>
        </w:rPr>
      </w:pPr>
      <w:r w:rsidRPr="00501FB9">
        <w:rPr>
          <w:rFonts w:ascii="Times New Roman" w:eastAsia="Times New Roman" w:hAnsi="Times New Roman" w:cs="Times New Roman"/>
          <w:color w:val="000000"/>
          <w:sz w:val="20"/>
          <w:szCs w:val="20"/>
          <w:lang w:eastAsia="cs-CZ"/>
        </w:rPr>
        <w:sym w:font="Wingdings" w:char="F0E8"/>
      </w:r>
      <w:r w:rsidRPr="00501FB9">
        <w:rPr>
          <w:rFonts w:ascii="Times New Roman" w:eastAsia="Times New Roman" w:hAnsi="Times New Roman" w:cs="Times New Roman"/>
          <w:color w:val="000000"/>
          <w:sz w:val="20"/>
          <w:szCs w:val="20"/>
          <w:lang w:eastAsia="cs-CZ"/>
        </w:rPr>
        <w:t xml:space="preserve">Můžeme vystoupat na </w:t>
      </w:r>
      <w:r w:rsidRPr="00501FB9">
        <w:rPr>
          <w:rFonts w:ascii="Times New Roman" w:eastAsia="Times New Roman" w:hAnsi="Times New Roman" w:cs="Times New Roman"/>
          <w:b/>
          <w:bCs/>
          <w:color w:val="000000"/>
          <w:sz w:val="20"/>
          <w:szCs w:val="20"/>
          <w:lang w:eastAsia="cs-CZ"/>
        </w:rPr>
        <w:t>Babylon (</w:t>
      </w:r>
      <w:proofErr w:type="spellStart"/>
      <w:r w:rsidRPr="00501FB9">
        <w:rPr>
          <w:rFonts w:ascii="Times New Roman" w:eastAsia="Times New Roman" w:hAnsi="Times New Roman" w:cs="Times New Roman"/>
          <w:b/>
          <w:bCs/>
          <w:color w:val="000000"/>
          <w:sz w:val="20"/>
          <w:szCs w:val="20"/>
          <w:lang w:eastAsia="cs-CZ"/>
        </w:rPr>
        <w:t>Mojetín</w:t>
      </w:r>
      <w:proofErr w:type="spellEnd"/>
      <w:r w:rsidRPr="00501FB9">
        <w:rPr>
          <w:rFonts w:ascii="Times New Roman" w:eastAsia="Times New Roman" w:hAnsi="Times New Roman" w:cs="Times New Roman"/>
          <w:b/>
          <w:bCs/>
          <w:color w:val="000000"/>
          <w:sz w:val="20"/>
          <w:szCs w:val="20"/>
          <w:lang w:eastAsia="cs-CZ"/>
        </w:rPr>
        <w:t>)</w:t>
      </w:r>
      <w:r w:rsidRPr="00501FB9">
        <w:rPr>
          <w:rFonts w:ascii="Times New Roman" w:eastAsia="Times New Roman" w:hAnsi="Times New Roman" w:cs="Times New Roman"/>
          <w:color w:val="000000"/>
          <w:sz w:val="20"/>
          <w:szCs w:val="20"/>
          <w:lang w:eastAsia="cs-CZ"/>
        </w:rPr>
        <w:t>, na nejvyšší kopec v našem okolí, tak jako je první a nejvyšší z vrchů ten s názvem RODINA A ŽIVOT.</w:t>
      </w:r>
    </w:p>
    <w:p w14:paraId="3A84B26A" w14:textId="77777777"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p>
    <w:p w14:paraId="0FBD6ED1" w14:textId="77777777"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r w:rsidRPr="007429F9">
        <w:rPr>
          <w:rFonts w:ascii="Times New Roman" w:eastAsia="Times New Roman" w:hAnsi="Times New Roman" w:cs="Times New Roman"/>
          <w:b/>
          <w:bCs/>
          <w:color w:val="000000"/>
          <w:sz w:val="20"/>
          <w:szCs w:val="20"/>
          <w:lang w:eastAsia="cs-CZ"/>
        </w:rPr>
        <w:t>2. Politika a vláda</w:t>
      </w:r>
    </w:p>
    <w:p w14:paraId="18E02A67" w14:textId="4BCC368B" w:rsidR="007429F9" w:rsidRPr="00501FB9" w:rsidRDefault="007429F9" w:rsidP="007429F9">
      <w:pPr>
        <w:spacing w:after="0" w:line="240" w:lineRule="auto"/>
        <w:jc w:val="both"/>
        <w:rPr>
          <w:rFonts w:ascii="Times New Roman" w:eastAsia="Times New Roman" w:hAnsi="Times New Roman" w:cs="Times New Roman"/>
          <w:color w:val="000000"/>
          <w:sz w:val="20"/>
          <w:szCs w:val="20"/>
          <w:lang w:eastAsia="cs-CZ"/>
        </w:rPr>
      </w:pPr>
      <w:r w:rsidRPr="007429F9">
        <w:rPr>
          <w:rFonts w:ascii="Times New Roman" w:eastAsia="Times New Roman" w:hAnsi="Times New Roman" w:cs="Times New Roman"/>
          <w:color w:val="000000"/>
          <w:sz w:val="20"/>
          <w:szCs w:val="20"/>
          <w:lang w:eastAsia="cs-CZ"/>
        </w:rPr>
        <w:t>Bůh ustanovil vládu, aby chránila spravedlnost a právo a aby vytvořila v národě pokojné a bezpečné prostředí. Budoucí politici by se měli připravovat na to, jak svou autoritu používat ve prospěch obyvatel, kteří je delegovali.</w:t>
      </w:r>
      <w:r w:rsidR="00F339D2" w:rsidRPr="00501FB9">
        <w:rPr>
          <w:rFonts w:ascii="Times New Roman" w:eastAsia="Times New Roman" w:hAnsi="Times New Roman" w:cs="Times New Roman"/>
          <w:color w:val="000000"/>
          <w:sz w:val="20"/>
          <w:szCs w:val="20"/>
          <w:lang w:eastAsia="cs-CZ"/>
        </w:rPr>
        <w:t xml:space="preserve"> </w:t>
      </w:r>
      <w:r w:rsidRPr="007429F9">
        <w:rPr>
          <w:rFonts w:ascii="Times New Roman" w:eastAsia="Times New Roman" w:hAnsi="Times New Roman" w:cs="Times New Roman"/>
          <w:color w:val="000000"/>
          <w:sz w:val="20"/>
          <w:szCs w:val="20"/>
          <w:lang w:eastAsia="cs-CZ"/>
        </w:rPr>
        <w:t>Naší snahou je povzbuzovat všechny křesťany, aby se za oblast politiky nejen modlili, ale aby do ní taky vstupovali a vnášeli hodnoty Božího království.</w:t>
      </w:r>
    </w:p>
    <w:p w14:paraId="525EA847" w14:textId="77777777" w:rsidR="00E504EB" w:rsidRDefault="00E504EB" w:rsidP="007429F9">
      <w:pPr>
        <w:spacing w:after="0" w:line="240" w:lineRule="auto"/>
        <w:jc w:val="both"/>
        <w:rPr>
          <w:rFonts w:ascii="Times New Roman" w:eastAsia="Times New Roman" w:hAnsi="Times New Roman" w:cs="Times New Roman"/>
          <w:color w:val="000000"/>
          <w:sz w:val="20"/>
          <w:szCs w:val="20"/>
          <w:lang w:eastAsia="cs-CZ"/>
        </w:rPr>
      </w:pPr>
    </w:p>
    <w:p w14:paraId="74556270" w14:textId="4F7990FA" w:rsidR="00F339D2" w:rsidRPr="007429F9" w:rsidRDefault="00F339D2" w:rsidP="007429F9">
      <w:pPr>
        <w:spacing w:after="0" w:line="240" w:lineRule="auto"/>
        <w:jc w:val="both"/>
        <w:rPr>
          <w:rFonts w:ascii="Times New Roman" w:eastAsia="Times New Roman" w:hAnsi="Times New Roman" w:cs="Times New Roman"/>
          <w:sz w:val="20"/>
          <w:szCs w:val="20"/>
          <w:lang w:eastAsia="cs-CZ"/>
        </w:rPr>
      </w:pPr>
      <w:r w:rsidRPr="00501FB9">
        <w:rPr>
          <w:rFonts w:ascii="Times New Roman" w:eastAsia="Times New Roman" w:hAnsi="Times New Roman" w:cs="Times New Roman"/>
          <w:color w:val="000000"/>
          <w:sz w:val="20"/>
          <w:szCs w:val="20"/>
          <w:lang w:eastAsia="cs-CZ"/>
        </w:rPr>
        <w:sym w:font="Wingdings" w:char="F0E8"/>
      </w:r>
      <w:r w:rsidR="00501FB9" w:rsidRPr="00501FB9">
        <w:rPr>
          <w:rFonts w:ascii="Times New Roman" w:eastAsia="Times New Roman" w:hAnsi="Times New Roman" w:cs="Times New Roman"/>
          <w:color w:val="000000"/>
          <w:sz w:val="20"/>
          <w:szCs w:val="20"/>
          <w:lang w:eastAsia="cs-CZ"/>
        </w:rPr>
        <w:t xml:space="preserve"> </w:t>
      </w:r>
      <w:r w:rsidRPr="00501FB9">
        <w:rPr>
          <w:rFonts w:ascii="Times New Roman" w:eastAsia="Times New Roman" w:hAnsi="Times New Roman" w:cs="Times New Roman"/>
          <w:color w:val="000000"/>
          <w:sz w:val="20"/>
          <w:szCs w:val="20"/>
          <w:lang w:eastAsia="cs-CZ"/>
        </w:rPr>
        <w:t xml:space="preserve">Vyjděte si na skály na </w:t>
      </w:r>
      <w:r w:rsidRPr="00501FB9">
        <w:rPr>
          <w:rFonts w:ascii="Times New Roman" w:eastAsia="Times New Roman" w:hAnsi="Times New Roman" w:cs="Times New Roman"/>
          <w:b/>
          <w:bCs/>
          <w:color w:val="000000"/>
          <w:sz w:val="20"/>
          <w:szCs w:val="20"/>
          <w:lang w:eastAsia="cs-CZ"/>
        </w:rPr>
        <w:t>Babě</w:t>
      </w:r>
      <w:r w:rsidRPr="00501FB9">
        <w:rPr>
          <w:rFonts w:ascii="Times New Roman" w:eastAsia="Times New Roman" w:hAnsi="Times New Roman" w:cs="Times New Roman"/>
          <w:color w:val="000000"/>
          <w:sz w:val="20"/>
          <w:szCs w:val="20"/>
          <w:lang w:eastAsia="cs-CZ"/>
        </w:rPr>
        <w:t xml:space="preserve"> nad </w:t>
      </w:r>
      <w:proofErr w:type="spellStart"/>
      <w:r w:rsidRPr="00501FB9">
        <w:rPr>
          <w:rFonts w:ascii="Times New Roman" w:eastAsia="Times New Roman" w:hAnsi="Times New Roman" w:cs="Times New Roman"/>
          <w:color w:val="000000"/>
          <w:sz w:val="20"/>
          <w:szCs w:val="20"/>
          <w:lang w:eastAsia="cs-CZ"/>
        </w:rPr>
        <w:t>Vážanam</w:t>
      </w:r>
      <w:r w:rsidR="00014B7B">
        <w:rPr>
          <w:rFonts w:ascii="Times New Roman" w:eastAsia="Times New Roman" w:hAnsi="Times New Roman" w:cs="Times New Roman"/>
          <w:color w:val="000000"/>
          <w:sz w:val="20"/>
          <w:szCs w:val="20"/>
          <w:lang w:eastAsia="cs-CZ"/>
        </w:rPr>
        <w:t>a</w:t>
      </w:r>
      <w:proofErr w:type="spellEnd"/>
      <w:r w:rsidRPr="00501FB9">
        <w:rPr>
          <w:rFonts w:ascii="Times New Roman" w:eastAsia="Times New Roman" w:hAnsi="Times New Roman" w:cs="Times New Roman"/>
          <w:color w:val="000000"/>
          <w:sz w:val="20"/>
          <w:szCs w:val="20"/>
          <w:lang w:eastAsia="cs-CZ"/>
        </w:rPr>
        <w:t xml:space="preserve">, odtud je teď po vykácení krásný výhled do krajiny a na vesničky dole pod sebou. To v nás může navodit pocit jakési nadřazenosti a povýšenosti nad okolím, tak jak to pozorujeme u mnohých politiků dneška. Stačí však popojít dále do lesa na rozcestí, na křižovatku cest, kde stojí </w:t>
      </w:r>
      <w:r w:rsidRPr="00501FB9">
        <w:rPr>
          <w:rFonts w:ascii="Times New Roman" w:eastAsia="Times New Roman" w:hAnsi="Times New Roman" w:cs="Times New Roman"/>
          <w:b/>
          <w:bCs/>
          <w:color w:val="000000"/>
          <w:sz w:val="20"/>
          <w:szCs w:val="20"/>
          <w:lang w:eastAsia="cs-CZ"/>
        </w:rPr>
        <w:t>Zemánkův kříž</w:t>
      </w:r>
      <w:r w:rsidRPr="00501FB9">
        <w:rPr>
          <w:rFonts w:ascii="Times New Roman" w:eastAsia="Times New Roman" w:hAnsi="Times New Roman" w:cs="Times New Roman"/>
          <w:color w:val="000000"/>
          <w:sz w:val="20"/>
          <w:szCs w:val="20"/>
          <w:lang w:eastAsia="cs-CZ"/>
        </w:rPr>
        <w:t>, pohlédnout na něj a člověk se stane hned pokornějším. Kéž by to tak fungovalo i u našich politiků! Můžeme se zde za ně pomodlit – tento vrch se jmenuje POLITIKA A VLÁDA.</w:t>
      </w:r>
    </w:p>
    <w:p w14:paraId="6AC77CCB" w14:textId="77777777"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p>
    <w:p w14:paraId="020B6D9D" w14:textId="77777777"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r w:rsidRPr="007429F9">
        <w:rPr>
          <w:rFonts w:ascii="Times New Roman" w:eastAsia="Times New Roman" w:hAnsi="Times New Roman" w:cs="Times New Roman"/>
          <w:b/>
          <w:bCs/>
          <w:color w:val="000000"/>
          <w:sz w:val="20"/>
          <w:szCs w:val="20"/>
          <w:lang w:eastAsia="cs-CZ"/>
        </w:rPr>
        <w:t>3. Církev a náboženství</w:t>
      </w:r>
    </w:p>
    <w:p w14:paraId="33BEECA1" w14:textId="097045C1"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r w:rsidRPr="007429F9">
        <w:rPr>
          <w:rFonts w:ascii="Times New Roman" w:eastAsia="Times New Roman" w:hAnsi="Times New Roman" w:cs="Times New Roman"/>
          <w:color w:val="000000"/>
          <w:sz w:val="20"/>
          <w:szCs w:val="20"/>
          <w:lang w:eastAsia="cs-CZ"/>
        </w:rPr>
        <w:t>Božím záměrem pro církev je ukazovat na Ježíše Krista jako milosrdného Velekněze, který přišel zjevit dobrého Boha Otce a zprostředkovat smíření a spásu skrze svou oběť na kříži.</w:t>
      </w:r>
      <w:r w:rsidR="00501FB9" w:rsidRPr="00501FB9">
        <w:rPr>
          <w:rFonts w:ascii="Times New Roman" w:eastAsia="Times New Roman" w:hAnsi="Times New Roman" w:cs="Times New Roman"/>
          <w:color w:val="000000"/>
          <w:sz w:val="20"/>
          <w:szCs w:val="20"/>
          <w:lang w:eastAsia="cs-CZ"/>
        </w:rPr>
        <w:t xml:space="preserve"> </w:t>
      </w:r>
      <w:r w:rsidRPr="007429F9">
        <w:rPr>
          <w:rFonts w:ascii="Times New Roman" w:eastAsia="Times New Roman" w:hAnsi="Times New Roman" w:cs="Times New Roman"/>
          <w:color w:val="000000"/>
          <w:sz w:val="20"/>
          <w:szCs w:val="20"/>
          <w:lang w:eastAsia="cs-CZ"/>
        </w:rPr>
        <w:t>Ti, kdo jsou Bohem poslaní pracovat na vrcholu církve, mají za úkol přinášet skrze vyučování a formaci Boží slovo, aby byl člověk náležitě připraven ke každému dobrému činu nejen v církvi, ale ve všech oblastech společnosti.</w:t>
      </w:r>
    </w:p>
    <w:p w14:paraId="577853CC" w14:textId="77777777" w:rsidR="00E504EB" w:rsidRDefault="00E504EB" w:rsidP="007429F9">
      <w:pPr>
        <w:spacing w:after="0" w:line="240" w:lineRule="auto"/>
        <w:jc w:val="both"/>
        <w:rPr>
          <w:rFonts w:ascii="Times New Roman" w:eastAsia="Times New Roman" w:hAnsi="Times New Roman" w:cs="Times New Roman"/>
          <w:sz w:val="20"/>
          <w:szCs w:val="20"/>
          <w:lang w:eastAsia="cs-CZ"/>
        </w:rPr>
      </w:pPr>
    </w:p>
    <w:p w14:paraId="3E88B040" w14:textId="146A9239" w:rsidR="007429F9" w:rsidRPr="00501FB9" w:rsidRDefault="00501FB9" w:rsidP="007429F9">
      <w:pPr>
        <w:spacing w:after="0" w:line="240" w:lineRule="auto"/>
        <w:jc w:val="both"/>
        <w:rPr>
          <w:rFonts w:ascii="Times New Roman" w:eastAsia="Times New Roman" w:hAnsi="Times New Roman" w:cs="Times New Roman"/>
          <w:sz w:val="20"/>
          <w:szCs w:val="20"/>
          <w:lang w:eastAsia="cs-CZ"/>
        </w:rPr>
      </w:pPr>
      <w:r w:rsidRPr="00501FB9">
        <w:rPr>
          <w:rFonts w:ascii="Times New Roman" w:eastAsia="Times New Roman" w:hAnsi="Times New Roman" w:cs="Times New Roman"/>
          <w:sz w:val="20"/>
          <w:szCs w:val="20"/>
          <w:lang w:eastAsia="cs-CZ"/>
        </w:rPr>
        <w:sym w:font="Wingdings" w:char="F0E8"/>
      </w:r>
      <w:r w:rsidRPr="00501FB9">
        <w:rPr>
          <w:rFonts w:ascii="Times New Roman" w:eastAsia="Times New Roman" w:hAnsi="Times New Roman" w:cs="Times New Roman"/>
          <w:sz w:val="20"/>
          <w:szCs w:val="20"/>
          <w:lang w:eastAsia="cs-CZ"/>
        </w:rPr>
        <w:t xml:space="preserve"> Další vrch, který můžeme navštívit a kde se můžeme pomodlit za CÍRKEV A NÁBOŽENSTVÍ, najdeme v Šebetově v </w:t>
      </w:r>
      <w:proofErr w:type="spellStart"/>
      <w:r w:rsidRPr="00501FB9">
        <w:rPr>
          <w:rFonts w:ascii="Times New Roman" w:eastAsia="Times New Roman" w:hAnsi="Times New Roman" w:cs="Times New Roman"/>
          <w:sz w:val="20"/>
          <w:szCs w:val="20"/>
          <w:lang w:eastAsia="cs-CZ"/>
        </w:rPr>
        <w:t>Kapouňatech</w:t>
      </w:r>
      <w:proofErr w:type="spellEnd"/>
      <w:r w:rsidRPr="00501FB9">
        <w:rPr>
          <w:rFonts w:ascii="Times New Roman" w:eastAsia="Times New Roman" w:hAnsi="Times New Roman" w:cs="Times New Roman"/>
          <w:sz w:val="20"/>
          <w:szCs w:val="20"/>
          <w:lang w:eastAsia="cs-CZ"/>
        </w:rPr>
        <w:t xml:space="preserve"> na kopci nad Oborou, kde stojí </w:t>
      </w:r>
      <w:r w:rsidRPr="00501FB9">
        <w:rPr>
          <w:rFonts w:ascii="Times New Roman" w:eastAsia="Times New Roman" w:hAnsi="Times New Roman" w:cs="Times New Roman"/>
          <w:b/>
          <w:bCs/>
          <w:sz w:val="20"/>
          <w:szCs w:val="20"/>
          <w:lang w:eastAsia="cs-CZ"/>
        </w:rPr>
        <w:t>kaplička sv. Anny</w:t>
      </w:r>
      <w:r w:rsidRPr="00501FB9">
        <w:rPr>
          <w:rFonts w:ascii="Times New Roman" w:eastAsia="Times New Roman" w:hAnsi="Times New Roman" w:cs="Times New Roman"/>
          <w:sz w:val="20"/>
          <w:szCs w:val="20"/>
          <w:lang w:eastAsia="cs-CZ"/>
        </w:rPr>
        <w:t>.</w:t>
      </w:r>
    </w:p>
    <w:p w14:paraId="704F075E" w14:textId="77777777" w:rsidR="00501FB9" w:rsidRPr="007429F9" w:rsidRDefault="00501FB9" w:rsidP="007429F9">
      <w:pPr>
        <w:spacing w:after="0" w:line="240" w:lineRule="auto"/>
        <w:jc w:val="both"/>
        <w:rPr>
          <w:rFonts w:ascii="Times New Roman" w:eastAsia="Times New Roman" w:hAnsi="Times New Roman" w:cs="Times New Roman"/>
          <w:sz w:val="20"/>
          <w:szCs w:val="20"/>
          <w:lang w:eastAsia="cs-CZ"/>
        </w:rPr>
      </w:pPr>
    </w:p>
    <w:p w14:paraId="27C5CE43" w14:textId="352E5DDB" w:rsidR="00E504EB" w:rsidRPr="007429F9" w:rsidRDefault="00E504EB" w:rsidP="00E504EB">
      <w:pPr>
        <w:spacing w:after="0" w:line="240" w:lineRule="auto"/>
        <w:jc w:val="both"/>
        <w:rPr>
          <w:rFonts w:ascii="Times New Roman" w:eastAsia="Times New Roman" w:hAnsi="Times New Roman" w:cs="Times New Roman"/>
          <w:sz w:val="20"/>
          <w:szCs w:val="20"/>
          <w:lang w:eastAsia="cs-CZ"/>
        </w:rPr>
      </w:pPr>
      <w:r>
        <w:rPr>
          <w:rFonts w:ascii="Times New Roman" w:eastAsia="Times New Roman" w:hAnsi="Times New Roman" w:cs="Times New Roman"/>
          <w:b/>
          <w:bCs/>
          <w:color w:val="000000"/>
          <w:sz w:val="20"/>
          <w:szCs w:val="20"/>
          <w:lang w:eastAsia="cs-CZ"/>
        </w:rPr>
        <w:t>4</w:t>
      </w:r>
      <w:r w:rsidRPr="007429F9">
        <w:rPr>
          <w:rFonts w:ascii="Times New Roman" w:eastAsia="Times New Roman" w:hAnsi="Times New Roman" w:cs="Times New Roman"/>
          <w:b/>
          <w:bCs/>
          <w:color w:val="000000"/>
          <w:sz w:val="20"/>
          <w:szCs w:val="20"/>
          <w:lang w:eastAsia="cs-CZ"/>
        </w:rPr>
        <w:t xml:space="preserve">. </w:t>
      </w:r>
      <w:r w:rsidRPr="00501FB9">
        <w:rPr>
          <w:rFonts w:ascii="Times New Roman" w:eastAsia="Times New Roman" w:hAnsi="Times New Roman" w:cs="Times New Roman"/>
          <w:b/>
          <w:bCs/>
          <w:color w:val="000000"/>
          <w:sz w:val="20"/>
          <w:szCs w:val="20"/>
          <w:lang w:eastAsia="cs-CZ"/>
        </w:rPr>
        <w:t>Vzdělání</w:t>
      </w:r>
    </w:p>
    <w:p w14:paraId="6A86AE1D" w14:textId="21DC729B" w:rsidR="00E504EB" w:rsidRPr="00501FB9" w:rsidRDefault="00E504EB" w:rsidP="00E504EB">
      <w:pPr>
        <w:spacing w:after="0" w:line="240" w:lineRule="auto"/>
        <w:jc w:val="both"/>
        <w:rPr>
          <w:rFonts w:ascii="Times New Roman" w:eastAsia="Times New Roman" w:hAnsi="Times New Roman" w:cs="Times New Roman"/>
          <w:color w:val="000000"/>
          <w:sz w:val="20"/>
          <w:szCs w:val="20"/>
          <w:lang w:eastAsia="cs-CZ"/>
        </w:rPr>
      </w:pPr>
      <w:r w:rsidRPr="007429F9">
        <w:rPr>
          <w:rFonts w:ascii="Times New Roman" w:eastAsia="Times New Roman" w:hAnsi="Times New Roman" w:cs="Times New Roman"/>
          <w:color w:val="000000"/>
          <w:sz w:val="20"/>
          <w:szCs w:val="20"/>
          <w:lang w:eastAsia="cs-CZ"/>
        </w:rPr>
        <w:t>Záměrem vzdělávání není jen předávání informací, ale spíše proměna studenta. Božím plánem pro tuto oblast je učednictví. Rozmnožení porozumění, hodnot a zručností způsobem, který umožňuje každému objevit a rozvíjet svoje dary tak, aby je mohl použít ve prospěch společnosti.</w:t>
      </w:r>
      <w:r w:rsidRPr="00501FB9">
        <w:rPr>
          <w:rFonts w:ascii="Times New Roman" w:eastAsia="Times New Roman" w:hAnsi="Times New Roman" w:cs="Times New Roman"/>
          <w:color w:val="000000"/>
          <w:sz w:val="20"/>
          <w:szCs w:val="20"/>
          <w:lang w:eastAsia="cs-CZ"/>
        </w:rPr>
        <w:t xml:space="preserve"> </w:t>
      </w:r>
      <w:r w:rsidRPr="007429F9">
        <w:rPr>
          <w:rFonts w:ascii="Times New Roman" w:eastAsia="Times New Roman" w:hAnsi="Times New Roman" w:cs="Times New Roman"/>
          <w:color w:val="000000"/>
          <w:sz w:val="20"/>
          <w:szCs w:val="20"/>
          <w:lang w:eastAsia="cs-CZ"/>
        </w:rPr>
        <w:t xml:space="preserve">Bůh svěřil autoritu a zodpovědnost za vzdělávání dětí primárně rodině, protože rodiče své děti milují nejvíc a také jsou zodpovědní za předávání dědictví z generace na generaci. Rodina je součástí církve a společnosti a je povolána s nimi spolupracovat. Bůh </w:t>
      </w:r>
      <w:r w:rsidR="00CB5FC3">
        <w:rPr>
          <w:rFonts w:ascii="Times New Roman" w:eastAsia="Times New Roman" w:hAnsi="Times New Roman" w:cs="Times New Roman"/>
          <w:color w:val="000000"/>
          <w:sz w:val="20"/>
          <w:szCs w:val="20"/>
          <w:lang w:eastAsia="cs-CZ"/>
        </w:rPr>
        <w:t>s</w:t>
      </w:r>
      <w:r w:rsidRPr="007429F9">
        <w:rPr>
          <w:rFonts w:ascii="Times New Roman" w:eastAsia="Times New Roman" w:hAnsi="Times New Roman" w:cs="Times New Roman"/>
          <w:color w:val="000000"/>
          <w:sz w:val="20"/>
          <w:szCs w:val="20"/>
          <w:lang w:eastAsia="cs-CZ"/>
        </w:rPr>
        <w:t>věřil lidem různé dary a talenty, a proto je i povolání učitele ve službě výchovy a vzdělávání nezbytné.</w:t>
      </w:r>
    </w:p>
    <w:p w14:paraId="77548C43" w14:textId="77777777" w:rsidR="00E504EB" w:rsidRDefault="00E504EB" w:rsidP="00E504EB">
      <w:pPr>
        <w:spacing w:after="0" w:line="240" w:lineRule="auto"/>
        <w:jc w:val="both"/>
        <w:rPr>
          <w:rFonts w:ascii="Times New Roman" w:eastAsia="Times New Roman" w:hAnsi="Times New Roman" w:cs="Times New Roman"/>
          <w:color w:val="000000"/>
          <w:sz w:val="20"/>
          <w:szCs w:val="20"/>
          <w:lang w:eastAsia="cs-CZ"/>
        </w:rPr>
      </w:pPr>
    </w:p>
    <w:p w14:paraId="4BD27D34" w14:textId="17E7EAE6" w:rsidR="00E504EB" w:rsidRPr="007429F9" w:rsidRDefault="00E504EB" w:rsidP="00E504EB">
      <w:pPr>
        <w:spacing w:after="240" w:line="240" w:lineRule="auto"/>
        <w:jc w:val="both"/>
        <w:rPr>
          <w:rFonts w:ascii="Times New Roman" w:eastAsia="Times New Roman" w:hAnsi="Times New Roman" w:cs="Times New Roman"/>
          <w:color w:val="000000"/>
          <w:sz w:val="20"/>
          <w:szCs w:val="20"/>
          <w:lang w:eastAsia="cs-CZ"/>
        </w:rPr>
      </w:pPr>
      <w:r w:rsidRPr="00501FB9">
        <w:rPr>
          <w:rFonts w:ascii="Times New Roman" w:eastAsia="Times New Roman" w:hAnsi="Times New Roman" w:cs="Times New Roman"/>
          <w:color w:val="000000"/>
          <w:sz w:val="20"/>
          <w:szCs w:val="20"/>
          <w:lang w:eastAsia="cs-CZ"/>
        </w:rPr>
        <w:sym w:font="Wingdings" w:char="F0E8"/>
      </w:r>
      <w:r w:rsidRPr="00501FB9">
        <w:rPr>
          <w:rFonts w:ascii="Times New Roman" w:eastAsia="Times New Roman" w:hAnsi="Times New Roman" w:cs="Times New Roman"/>
          <w:color w:val="000000"/>
          <w:sz w:val="20"/>
          <w:szCs w:val="20"/>
          <w:lang w:eastAsia="cs-CZ"/>
        </w:rPr>
        <w:t xml:space="preserve"> Od našeho kostela se dá celkem pohodlně dojít k </w:t>
      </w:r>
      <w:r w:rsidRPr="00501FB9">
        <w:rPr>
          <w:rFonts w:ascii="Times New Roman" w:eastAsia="Times New Roman" w:hAnsi="Times New Roman" w:cs="Times New Roman"/>
          <w:b/>
          <w:bCs/>
          <w:color w:val="000000"/>
          <w:sz w:val="20"/>
          <w:szCs w:val="20"/>
          <w:lang w:eastAsia="cs-CZ"/>
        </w:rPr>
        <w:t>Hrudovu kříži</w:t>
      </w:r>
      <w:r w:rsidRPr="00501FB9">
        <w:rPr>
          <w:rFonts w:ascii="Times New Roman" w:eastAsia="Times New Roman" w:hAnsi="Times New Roman" w:cs="Times New Roman"/>
          <w:color w:val="000000"/>
          <w:sz w:val="20"/>
          <w:szCs w:val="20"/>
          <w:lang w:eastAsia="cs-CZ"/>
        </w:rPr>
        <w:t>, stojícímu u cesty k rybníku Pod Jankem. Když od něho pohlédneme dolů na městys, uvidíme přímo před sebou naši školu. Ta nám může připomenout další z vrchů – VZDĚLÁNÍ.</w:t>
      </w:r>
    </w:p>
    <w:p w14:paraId="1CDE54B1" w14:textId="11ED4F63" w:rsidR="007429F9" w:rsidRPr="007429F9" w:rsidRDefault="00E504EB" w:rsidP="007429F9">
      <w:pPr>
        <w:spacing w:after="0" w:line="240" w:lineRule="auto"/>
        <w:jc w:val="both"/>
        <w:rPr>
          <w:rFonts w:ascii="Times New Roman" w:eastAsia="Times New Roman" w:hAnsi="Times New Roman" w:cs="Times New Roman"/>
          <w:sz w:val="20"/>
          <w:szCs w:val="20"/>
          <w:lang w:eastAsia="cs-CZ"/>
        </w:rPr>
      </w:pPr>
      <w:r>
        <w:rPr>
          <w:rFonts w:ascii="Times New Roman" w:eastAsia="Times New Roman" w:hAnsi="Times New Roman" w:cs="Times New Roman"/>
          <w:b/>
          <w:bCs/>
          <w:color w:val="000000"/>
          <w:sz w:val="20"/>
          <w:szCs w:val="20"/>
          <w:lang w:eastAsia="cs-CZ"/>
        </w:rPr>
        <w:t>5</w:t>
      </w:r>
      <w:r w:rsidR="007429F9" w:rsidRPr="007429F9">
        <w:rPr>
          <w:rFonts w:ascii="Times New Roman" w:eastAsia="Times New Roman" w:hAnsi="Times New Roman" w:cs="Times New Roman"/>
          <w:b/>
          <w:bCs/>
          <w:color w:val="000000"/>
          <w:sz w:val="20"/>
          <w:szCs w:val="20"/>
          <w:lang w:eastAsia="cs-CZ"/>
        </w:rPr>
        <w:t>. Podnikání</w:t>
      </w:r>
    </w:p>
    <w:p w14:paraId="46BEDE18" w14:textId="3529099C" w:rsidR="007429F9" w:rsidRPr="00501FB9" w:rsidRDefault="007429F9" w:rsidP="007429F9">
      <w:pPr>
        <w:spacing w:after="0" w:line="240" w:lineRule="auto"/>
        <w:jc w:val="both"/>
        <w:rPr>
          <w:rFonts w:ascii="Times New Roman" w:eastAsia="Times New Roman" w:hAnsi="Times New Roman" w:cs="Times New Roman"/>
          <w:color w:val="000000"/>
          <w:sz w:val="20"/>
          <w:szCs w:val="20"/>
          <w:lang w:eastAsia="cs-CZ"/>
        </w:rPr>
      </w:pPr>
      <w:r w:rsidRPr="007429F9">
        <w:rPr>
          <w:rFonts w:ascii="Times New Roman" w:eastAsia="Times New Roman" w:hAnsi="Times New Roman" w:cs="Times New Roman"/>
          <w:color w:val="000000"/>
          <w:sz w:val="20"/>
          <w:szCs w:val="20"/>
          <w:lang w:eastAsia="cs-CZ"/>
        </w:rPr>
        <w:t>Bůh se chce prostřednictvím vrchu podnikání zjevit jako ten, kdo uvolňuje zaopatření a učí správcovství.</w:t>
      </w:r>
      <w:r w:rsidR="00501FB9" w:rsidRPr="00501FB9">
        <w:rPr>
          <w:rFonts w:ascii="Times New Roman" w:eastAsia="Times New Roman" w:hAnsi="Times New Roman" w:cs="Times New Roman"/>
          <w:color w:val="000000"/>
          <w:sz w:val="20"/>
          <w:szCs w:val="20"/>
          <w:lang w:eastAsia="cs-CZ"/>
        </w:rPr>
        <w:t xml:space="preserve"> </w:t>
      </w:r>
      <w:r w:rsidRPr="007429F9">
        <w:rPr>
          <w:rFonts w:ascii="Times New Roman" w:eastAsia="Times New Roman" w:hAnsi="Times New Roman" w:cs="Times New Roman"/>
          <w:color w:val="000000"/>
          <w:sz w:val="20"/>
          <w:szCs w:val="20"/>
          <w:lang w:eastAsia="cs-CZ"/>
        </w:rPr>
        <w:t>Správný model správcovství v podnikání přináší slávu Bohu, spolupracuje s lidmi jako spolutvůrci a snaží se o eliminování chudoby a hladu. Moudře spravuje zdroje země</w:t>
      </w:r>
      <w:r w:rsidR="00501FB9" w:rsidRPr="00501FB9">
        <w:rPr>
          <w:rFonts w:ascii="Times New Roman" w:eastAsia="Times New Roman" w:hAnsi="Times New Roman" w:cs="Times New Roman"/>
          <w:color w:val="000000"/>
          <w:sz w:val="20"/>
          <w:szCs w:val="20"/>
          <w:lang w:eastAsia="cs-CZ"/>
        </w:rPr>
        <w:t>,</w:t>
      </w:r>
      <w:r w:rsidRPr="007429F9">
        <w:rPr>
          <w:rFonts w:ascii="Times New Roman" w:eastAsia="Times New Roman" w:hAnsi="Times New Roman" w:cs="Times New Roman"/>
          <w:color w:val="000000"/>
          <w:sz w:val="20"/>
          <w:szCs w:val="20"/>
          <w:lang w:eastAsia="cs-CZ"/>
        </w:rPr>
        <w:t xml:space="preserve"> má úctu ke stvoření, minimalizuje odpady, recykluje a chce zanechat dalším generacím dědictví zdravé země.</w:t>
      </w:r>
    </w:p>
    <w:p w14:paraId="35F0DDB7" w14:textId="77777777" w:rsidR="00E504EB" w:rsidRDefault="00E504EB" w:rsidP="007429F9">
      <w:pPr>
        <w:spacing w:after="0" w:line="240" w:lineRule="auto"/>
        <w:jc w:val="both"/>
        <w:rPr>
          <w:rFonts w:ascii="Times New Roman" w:eastAsia="Times New Roman" w:hAnsi="Times New Roman" w:cs="Times New Roman"/>
          <w:color w:val="000000"/>
          <w:sz w:val="20"/>
          <w:szCs w:val="20"/>
          <w:lang w:eastAsia="cs-CZ"/>
        </w:rPr>
      </w:pPr>
    </w:p>
    <w:p w14:paraId="02626644" w14:textId="0FF49B27" w:rsidR="00501FB9" w:rsidRPr="00501FB9" w:rsidRDefault="00501FB9" w:rsidP="007429F9">
      <w:pPr>
        <w:spacing w:after="0" w:line="240" w:lineRule="auto"/>
        <w:jc w:val="both"/>
        <w:rPr>
          <w:rFonts w:ascii="Times New Roman" w:eastAsia="Times New Roman" w:hAnsi="Times New Roman" w:cs="Times New Roman"/>
          <w:color w:val="000000"/>
          <w:sz w:val="20"/>
          <w:szCs w:val="20"/>
          <w:lang w:eastAsia="cs-CZ"/>
        </w:rPr>
      </w:pPr>
      <w:r w:rsidRPr="00501FB9">
        <w:rPr>
          <w:rFonts w:ascii="Times New Roman" w:eastAsia="Times New Roman" w:hAnsi="Times New Roman" w:cs="Times New Roman"/>
          <w:color w:val="000000"/>
          <w:sz w:val="20"/>
          <w:szCs w:val="20"/>
          <w:lang w:eastAsia="cs-CZ"/>
        </w:rPr>
        <w:sym w:font="Wingdings" w:char="F0E8"/>
      </w:r>
      <w:r w:rsidRPr="00501FB9">
        <w:rPr>
          <w:rFonts w:ascii="Times New Roman" w:eastAsia="Times New Roman" w:hAnsi="Times New Roman" w:cs="Times New Roman"/>
          <w:color w:val="000000"/>
          <w:sz w:val="20"/>
          <w:szCs w:val="20"/>
          <w:lang w:eastAsia="cs-CZ"/>
        </w:rPr>
        <w:t xml:space="preserve"> Pátý vrch najdeme na okraji Knínic směrem na Šebetov. Zde na kopečku zvaným Jozéfek stojí </w:t>
      </w:r>
      <w:r w:rsidRPr="00501FB9">
        <w:rPr>
          <w:rFonts w:ascii="Times New Roman" w:eastAsia="Times New Roman" w:hAnsi="Times New Roman" w:cs="Times New Roman"/>
          <w:b/>
          <w:bCs/>
          <w:color w:val="000000"/>
          <w:sz w:val="20"/>
          <w:szCs w:val="20"/>
          <w:lang w:eastAsia="cs-CZ"/>
        </w:rPr>
        <w:t>socha sv. Josefa</w:t>
      </w:r>
      <w:r w:rsidRPr="00501FB9">
        <w:rPr>
          <w:rFonts w:ascii="Times New Roman" w:eastAsia="Times New Roman" w:hAnsi="Times New Roman" w:cs="Times New Roman"/>
          <w:color w:val="000000"/>
          <w:sz w:val="20"/>
          <w:szCs w:val="20"/>
          <w:lang w:eastAsia="cs-CZ"/>
        </w:rPr>
        <w:t>. Tento rok je Rokem sv. Josefa a do tohoto pátého týdne zapadá také svátek sv. Josefa. Svatý Josef byl tesařem, svoje výrobky musel prodávat, aby uživil Svatou Rodinu, byl tedy jakýmsi podnikatelem. Proto tento vrch může být vrchem PODNIKÁNÍ.</w:t>
      </w:r>
    </w:p>
    <w:p w14:paraId="235B0A8C" w14:textId="77777777"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p>
    <w:p w14:paraId="76B06FCD" w14:textId="40CFFB98" w:rsidR="007429F9" w:rsidRPr="007429F9" w:rsidRDefault="00E504EB" w:rsidP="007429F9">
      <w:pPr>
        <w:spacing w:after="0" w:line="240" w:lineRule="auto"/>
        <w:jc w:val="both"/>
        <w:rPr>
          <w:rFonts w:ascii="Times New Roman" w:eastAsia="Times New Roman" w:hAnsi="Times New Roman" w:cs="Times New Roman"/>
          <w:sz w:val="20"/>
          <w:szCs w:val="20"/>
          <w:lang w:eastAsia="cs-CZ"/>
        </w:rPr>
      </w:pPr>
      <w:r>
        <w:rPr>
          <w:rFonts w:ascii="Times New Roman" w:eastAsia="Times New Roman" w:hAnsi="Times New Roman" w:cs="Times New Roman"/>
          <w:b/>
          <w:bCs/>
          <w:color w:val="000000"/>
          <w:sz w:val="20"/>
          <w:szCs w:val="20"/>
          <w:lang w:eastAsia="cs-CZ"/>
        </w:rPr>
        <w:t>6</w:t>
      </w:r>
      <w:r w:rsidR="007429F9" w:rsidRPr="007429F9">
        <w:rPr>
          <w:rFonts w:ascii="Times New Roman" w:eastAsia="Times New Roman" w:hAnsi="Times New Roman" w:cs="Times New Roman"/>
          <w:b/>
          <w:bCs/>
          <w:color w:val="000000"/>
          <w:sz w:val="20"/>
          <w:szCs w:val="20"/>
          <w:lang w:eastAsia="cs-CZ"/>
        </w:rPr>
        <w:t>. Umění, showbyznys, sport</w:t>
      </w:r>
    </w:p>
    <w:p w14:paraId="69BE0E98" w14:textId="77777777"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r w:rsidRPr="007429F9">
        <w:rPr>
          <w:rFonts w:ascii="Times New Roman" w:eastAsia="Times New Roman" w:hAnsi="Times New Roman" w:cs="Times New Roman"/>
          <w:color w:val="000000"/>
          <w:sz w:val="20"/>
          <w:szCs w:val="20"/>
          <w:lang w:eastAsia="cs-CZ"/>
        </w:rPr>
        <w:t>Věříme, že Bůh je ten nejkreativnější tvůrce a umělec. Každý umělec tvoří ze svého srdce a dává podobu věcem tak, jak je vidí. Při pohledu na přírodu a na člověka můžeme vidět, že krása je extrémně důležitou hodnotou v Božím srdci.</w:t>
      </w:r>
    </w:p>
    <w:p w14:paraId="1E3791CF" w14:textId="357C73F4" w:rsidR="007429F9" w:rsidRPr="00501FB9" w:rsidRDefault="007429F9" w:rsidP="007429F9">
      <w:pPr>
        <w:spacing w:after="0" w:line="240" w:lineRule="auto"/>
        <w:jc w:val="both"/>
        <w:rPr>
          <w:rFonts w:ascii="Times New Roman" w:eastAsia="Times New Roman" w:hAnsi="Times New Roman" w:cs="Times New Roman"/>
          <w:color w:val="000000"/>
          <w:sz w:val="20"/>
          <w:szCs w:val="20"/>
          <w:lang w:eastAsia="cs-CZ"/>
        </w:rPr>
      </w:pPr>
      <w:r w:rsidRPr="007429F9">
        <w:rPr>
          <w:rFonts w:ascii="Times New Roman" w:eastAsia="Times New Roman" w:hAnsi="Times New Roman" w:cs="Times New Roman"/>
          <w:color w:val="000000"/>
          <w:sz w:val="20"/>
          <w:szCs w:val="20"/>
          <w:lang w:eastAsia="cs-CZ"/>
        </w:rPr>
        <w:t>Božím záměrem pro ty, kdo jsou povoláni do této oblasti, je oslava krásy, která pozdvihuje srdce, přináší naději a chuť žít. Umění má rozšiřovat srdce člověka, oblékat naše touhy do slov a obrazů a inspirovat člověka ke konání dobra. Úlohou zábavy a sportu je přinášet uvolnění, oddech, budovat naději a sílu pro budoucnost, dodávat odvahu čelit přítomnosti</w:t>
      </w:r>
      <w:r w:rsidR="00CB5FC3">
        <w:rPr>
          <w:rFonts w:ascii="Times New Roman" w:eastAsia="Times New Roman" w:hAnsi="Times New Roman" w:cs="Times New Roman"/>
          <w:color w:val="000000"/>
          <w:sz w:val="20"/>
          <w:szCs w:val="20"/>
          <w:lang w:eastAsia="cs-CZ"/>
        </w:rPr>
        <w:t xml:space="preserve"> i</w:t>
      </w:r>
      <w:r w:rsidRPr="007429F9">
        <w:rPr>
          <w:rFonts w:ascii="Times New Roman" w:eastAsia="Times New Roman" w:hAnsi="Times New Roman" w:cs="Times New Roman"/>
          <w:color w:val="000000"/>
          <w:sz w:val="20"/>
          <w:szCs w:val="20"/>
          <w:lang w:eastAsia="cs-CZ"/>
        </w:rPr>
        <w:t xml:space="preserve"> výzvám budoucnosti.</w:t>
      </w:r>
    </w:p>
    <w:p w14:paraId="04BDFEF2" w14:textId="77777777" w:rsidR="00E504EB" w:rsidRDefault="00E504EB" w:rsidP="00501FB9">
      <w:pPr>
        <w:spacing w:after="0" w:line="240" w:lineRule="auto"/>
        <w:jc w:val="both"/>
        <w:rPr>
          <w:rFonts w:ascii="Times New Roman" w:eastAsia="Times New Roman" w:hAnsi="Times New Roman" w:cs="Times New Roman"/>
          <w:color w:val="000000"/>
          <w:sz w:val="20"/>
          <w:szCs w:val="20"/>
          <w:lang w:eastAsia="cs-CZ"/>
        </w:rPr>
      </w:pPr>
    </w:p>
    <w:p w14:paraId="3AED5D58" w14:textId="3F6CE860" w:rsidR="00501FB9" w:rsidRPr="00501FB9" w:rsidRDefault="00501FB9" w:rsidP="00501FB9">
      <w:pPr>
        <w:spacing w:after="0" w:line="240" w:lineRule="auto"/>
        <w:jc w:val="both"/>
        <w:rPr>
          <w:rFonts w:ascii="Times New Roman" w:eastAsia="Times New Roman" w:hAnsi="Times New Roman" w:cs="Times New Roman"/>
          <w:sz w:val="20"/>
          <w:szCs w:val="20"/>
          <w:lang w:eastAsia="cs-CZ"/>
        </w:rPr>
      </w:pPr>
      <w:r w:rsidRPr="00501FB9">
        <w:rPr>
          <w:rFonts w:ascii="Times New Roman" w:eastAsia="Times New Roman" w:hAnsi="Times New Roman" w:cs="Times New Roman"/>
          <w:color w:val="000000"/>
          <w:sz w:val="20"/>
          <w:szCs w:val="20"/>
          <w:lang w:eastAsia="cs-CZ"/>
        </w:rPr>
        <w:sym w:font="Wingdings" w:char="F0E8"/>
      </w:r>
      <w:r w:rsidRPr="00501FB9">
        <w:rPr>
          <w:rFonts w:ascii="Times New Roman" w:eastAsia="Times New Roman" w:hAnsi="Times New Roman" w:cs="Times New Roman"/>
          <w:color w:val="000000"/>
          <w:sz w:val="20"/>
          <w:szCs w:val="20"/>
          <w:lang w:eastAsia="cs-CZ"/>
        </w:rPr>
        <w:t xml:space="preserve"> Aby i </w:t>
      </w:r>
      <w:r w:rsidR="00CB5FC3">
        <w:rPr>
          <w:rFonts w:ascii="Times New Roman" w:eastAsia="Times New Roman" w:hAnsi="Times New Roman" w:cs="Times New Roman"/>
          <w:color w:val="000000"/>
          <w:sz w:val="20"/>
          <w:szCs w:val="20"/>
          <w:lang w:eastAsia="cs-CZ"/>
        </w:rPr>
        <w:t>S</w:t>
      </w:r>
      <w:r w:rsidRPr="00501FB9">
        <w:rPr>
          <w:rFonts w:ascii="Times New Roman" w:eastAsia="Times New Roman" w:hAnsi="Times New Roman" w:cs="Times New Roman"/>
          <w:color w:val="000000"/>
          <w:sz w:val="20"/>
          <w:szCs w:val="20"/>
          <w:lang w:eastAsia="cs-CZ"/>
        </w:rPr>
        <w:t xml:space="preserve">udičtí měli aspoň jeden vrch na dosah, dalším místem </w:t>
      </w:r>
      <w:r w:rsidR="00781C3D">
        <w:rPr>
          <w:rFonts w:ascii="Times New Roman" w:eastAsia="Times New Roman" w:hAnsi="Times New Roman" w:cs="Times New Roman"/>
          <w:color w:val="000000"/>
          <w:sz w:val="20"/>
          <w:szCs w:val="20"/>
          <w:lang w:eastAsia="cs-CZ"/>
        </w:rPr>
        <w:t>je</w:t>
      </w:r>
      <w:r w:rsidRPr="00501FB9">
        <w:rPr>
          <w:rFonts w:ascii="Times New Roman" w:eastAsia="Times New Roman" w:hAnsi="Times New Roman" w:cs="Times New Roman"/>
          <w:color w:val="000000"/>
          <w:sz w:val="20"/>
          <w:szCs w:val="20"/>
          <w:lang w:eastAsia="cs-CZ"/>
        </w:rPr>
        <w:t xml:space="preserve"> </w:t>
      </w:r>
      <w:r w:rsidRPr="00501FB9">
        <w:rPr>
          <w:rFonts w:ascii="Times New Roman" w:eastAsia="Times New Roman" w:hAnsi="Times New Roman" w:cs="Times New Roman"/>
          <w:b/>
          <w:bCs/>
          <w:color w:val="000000"/>
          <w:sz w:val="20"/>
          <w:szCs w:val="20"/>
          <w:lang w:eastAsia="cs-CZ"/>
        </w:rPr>
        <w:t>kříž u silnice z Vážan do Sudic</w:t>
      </w:r>
      <w:r w:rsidRPr="00501FB9">
        <w:rPr>
          <w:rFonts w:ascii="Times New Roman" w:eastAsia="Times New Roman" w:hAnsi="Times New Roman" w:cs="Times New Roman"/>
          <w:color w:val="000000"/>
          <w:sz w:val="20"/>
          <w:szCs w:val="20"/>
          <w:lang w:eastAsia="cs-CZ"/>
        </w:rPr>
        <w:t xml:space="preserve">. Z ostatních vesnic je možno sem dojet třeba na kole. Není sice na viditelném kopci, ale ze Sudic i Vážan se k němu musí jít do kopečka. Tento další vrch se jmenuje UMĚNÍ, SHOWBYZNYS A SPORT. Z tohoto místa jsou vidět skoro všechny předchozí vrchy, také knínický kostel i vážanský kostelíček. Ten můžeme považovat za umění našich předků, na blízkém fotbalovém hřišti se konávají závody hasičů, tedy sport, a také pouťové zábavy a oslavy.   </w:t>
      </w:r>
    </w:p>
    <w:p w14:paraId="091EC6A4" w14:textId="77777777" w:rsidR="007429F9" w:rsidRPr="00501FB9" w:rsidRDefault="007429F9" w:rsidP="007429F9">
      <w:pPr>
        <w:spacing w:after="0" w:line="240" w:lineRule="auto"/>
        <w:jc w:val="both"/>
        <w:rPr>
          <w:rFonts w:ascii="Times New Roman" w:eastAsia="Times New Roman" w:hAnsi="Times New Roman" w:cs="Times New Roman"/>
          <w:sz w:val="20"/>
          <w:szCs w:val="20"/>
          <w:lang w:eastAsia="cs-CZ"/>
        </w:rPr>
      </w:pPr>
    </w:p>
    <w:p w14:paraId="051BDA15" w14:textId="77777777" w:rsidR="007429F9" w:rsidRPr="007429F9" w:rsidRDefault="007429F9" w:rsidP="007429F9">
      <w:pPr>
        <w:spacing w:after="0" w:line="240" w:lineRule="auto"/>
        <w:jc w:val="both"/>
        <w:rPr>
          <w:rFonts w:ascii="Times New Roman" w:eastAsia="Times New Roman" w:hAnsi="Times New Roman" w:cs="Times New Roman"/>
          <w:sz w:val="20"/>
          <w:szCs w:val="20"/>
          <w:lang w:eastAsia="cs-CZ"/>
        </w:rPr>
      </w:pPr>
      <w:r w:rsidRPr="007429F9">
        <w:rPr>
          <w:rFonts w:ascii="Times New Roman" w:eastAsia="Times New Roman" w:hAnsi="Times New Roman" w:cs="Times New Roman"/>
          <w:b/>
          <w:bCs/>
          <w:color w:val="000000"/>
          <w:sz w:val="20"/>
          <w:szCs w:val="20"/>
          <w:lang w:eastAsia="cs-CZ"/>
        </w:rPr>
        <w:t>7. Média</w:t>
      </w:r>
    </w:p>
    <w:p w14:paraId="7568EF87" w14:textId="3AC23830" w:rsidR="00501FB9" w:rsidRPr="00501FB9" w:rsidRDefault="007429F9" w:rsidP="00501FB9">
      <w:pPr>
        <w:spacing w:after="0"/>
        <w:jc w:val="both"/>
        <w:rPr>
          <w:rFonts w:ascii="Times New Roman" w:eastAsia="Times New Roman" w:hAnsi="Times New Roman" w:cs="Times New Roman"/>
          <w:color w:val="000000"/>
          <w:sz w:val="20"/>
          <w:szCs w:val="20"/>
          <w:lang w:eastAsia="cs-CZ"/>
        </w:rPr>
      </w:pPr>
      <w:r w:rsidRPr="00501FB9">
        <w:rPr>
          <w:rFonts w:ascii="Times New Roman" w:eastAsia="Times New Roman" w:hAnsi="Times New Roman" w:cs="Times New Roman"/>
          <w:color w:val="000000"/>
          <w:sz w:val="20"/>
          <w:szCs w:val="20"/>
          <w:lang w:eastAsia="cs-CZ"/>
        </w:rPr>
        <w:t xml:space="preserve">Ježíš má jméno </w:t>
      </w:r>
      <w:r w:rsidRPr="00501FB9">
        <w:rPr>
          <w:rFonts w:ascii="Times New Roman" w:eastAsia="Times New Roman" w:hAnsi="Times New Roman" w:cs="Times New Roman"/>
          <w:i/>
          <w:iCs/>
          <w:color w:val="000000"/>
          <w:sz w:val="20"/>
          <w:szCs w:val="20"/>
          <w:lang w:eastAsia="cs-CZ"/>
        </w:rPr>
        <w:t>Slovo života.</w:t>
      </w:r>
      <w:r w:rsidRPr="00501FB9">
        <w:rPr>
          <w:rFonts w:ascii="Times New Roman" w:eastAsia="Times New Roman" w:hAnsi="Times New Roman" w:cs="Times New Roman"/>
          <w:color w:val="000000"/>
          <w:sz w:val="20"/>
          <w:szCs w:val="20"/>
          <w:lang w:eastAsia="cs-CZ"/>
        </w:rPr>
        <w:t xml:space="preserve"> Božím záměrem pro ty, kdo jsou povoláni do tohoto vrchu, je tvořit svým slovem tak, jak tvořil Otec. Mají v komunikaci přinášet kulturu života, pravdu a moudrost. Média mají privilegium upevňovat vztahy, budovat zdravé postoje a učit lidi kriticky myslet.</w:t>
      </w:r>
    </w:p>
    <w:p w14:paraId="40D77046" w14:textId="77777777" w:rsidR="00E504EB" w:rsidRDefault="00E504EB" w:rsidP="00501FB9">
      <w:pPr>
        <w:pStyle w:val="Bezmezer"/>
        <w:jc w:val="both"/>
        <w:rPr>
          <w:rFonts w:ascii="Times New Roman" w:hAnsi="Times New Roman" w:cs="Times New Roman"/>
          <w:sz w:val="20"/>
          <w:szCs w:val="20"/>
          <w:lang w:eastAsia="cs-CZ"/>
        </w:rPr>
      </w:pPr>
    </w:p>
    <w:p w14:paraId="47F25CC2" w14:textId="07EA414A" w:rsidR="00501FB9" w:rsidRPr="00501FB9" w:rsidRDefault="00501FB9" w:rsidP="00501FB9">
      <w:pPr>
        <w:pStyle w:val="Bezmezer"/>
        <w:jc w:val="both"/>
        <w:rPr>
          <w:rFonts w:ascii="Times New Roman" w:hAnsi="Times New Roman" w:cs="Times New Roman"/>
          <w:sz w:val="20"/>
          <w:szCs w:val="20"/>
          <w:lang w:eastAsia="cs-CZ"/>
        </w:rPr>
      </w:pPr>
      <w:r w:rsidRPr="00501FB9">
        <w:rPr>
          <w:rFonts w:ascii="Times New Roman" w:hAnsi="Times New Roman" w:cs="Times New Roman"/>
          <w:sz w:val="20"/>
          <w:szCs w:val="20"/>
          <w:lang w:eastAsia="cs-CZ"/>
        </w:rPr>
        <w:sym w:font="Wingdings" w:char="F0E8"/>
      </w:r>
      <w:r w:rsidRPr="00501FB9">
        <w:rPr>
          <w:rFonts w:ascii="Times New Roman" w:hAnsi="Times New Roman" w:cs="Times New Roman"/>
          <w:sz w:val="20"/>
          <w:szCs w:val="20"/>
          <w:lang w:eastAsia="cs-CZ"/>
        </w:rPr>
        <w:t xml:space="preserve"> Posledním vrchem </w:t>
      </w:r>
      <w:r>
        <w:rPr>
          <w:rFonts w:ascii="Times New Roman" w:hAnsi="Times New Roman" w:cs="Times New Roman"/>
          <w:sz w:val="20"/>
          <w:szCs w:val="20"/>
          <w:lang w:eastAsia="cs-CZ"/>
        </w:rPr>
        <w:t>může být</w:t>
      </w:r>
      <w:r w:rsidRPr="00501FB9">
        <w:rPr>
          <w:rFonts w:ascii="Times New Roman" w:hAnsi="Times New Roman" w:cs="Times New Roman"/>
          <w:sz w:val="20"/>
          <w:szCs w:val="20"/>
          <w:lang w:eastAsia="cs-CZ"/>
        </w:rPr>
        <w:t xml:space="preserve"> knínický </w:t>
      </w:r>
      <w:r w:rsidRPr="00501FB9">
        <w:rPr>
          <w:rFonts w:ascii="Times New Roman" w:hAnsi="Times New Roman" w:cs="Times New Roman"/>
          <w:b/>
          <w:bCs/>
          <w:sz w:val="20"/>
          <w:szCs w:val="20"/>
          <w:lang w:eastAsia="cs-CZ"/>
        </w:rPr>
        <w:t>Hájek</w:t>
      </w:r>
      <w:r w:rsidRPr="00501FB9">
        <w:rPr>
          <w:rFonts w:ascii="Times New Roman" w:hAnsi="Times New Roman" w:cs="Times New Roman"/>
          <w:sz w:val="20"/>
          <w:szCs w:val="20"/>
          <w:lang w:eastAsia="cs-CZ"/>
        </w:rPr>
        <w:t>. Není na něm žádný kříž ani jiná sakrální stavba (což je jistě škoda), ale je to kopeček, který ke Knínicím patří. Ze strany od silnice je na něj celkem pohodlný přístup, ovšem z ostatních stran výstup na něj dá pořádně zabrat. To nám může připomenout, že v dnešní době je velice snadné se dostat k nejrůznějším informacím, vybrat si z nich ty zásadní a potřebné bývá ovšem velice namáhavé, mnohdy nemožné. Proto nejen na Hájku pamatujme v našich modlitbách na MÉDIA, aby vždy informovala co nejobjektivněji.</w:t>
      </w:r>
      <w:r w:rsidR="00E504EB">
        <w:rPr>
          <w:rFonts w:ascii="Times New Roman" w:hAnsi="Times New Roman" w:cs="Times New Roman"/>
          <w:sz w:val="20"/>
          <w:szCs w:val="20"/>
          <w:lang w:eastAsia="cs-CZ"/>
        </w:rPr>
        <w:t xml:space="preserve"> </w:t>
      </w:r>
      <w:r w:rsidRPr="00501FB9">
        <w:rPr>
          <w:rFonts w:ascii="Times New Roman" w:hAnsi="Times New Roman" w:cs="Times New Roman"/>
          <w:sz w:val="20"/>
          <w:szCs w:val="20"/>
          <w:lang w:eastAsia="cs-CZ"/>
        </w:rPr>
        <w:t xml:space="preserve">Hájek může připomínat Kalvárii... </w:t>
      </w:r>
      <w:r w:rsidR="00E504EB">
        <w:rPr>
          <w:rFonts w:ascii="Times New Roman" w:hAnsi="Times New Roman" w:cs="Times New Roman"/>
          <w:sz w:val="20"/>
          <w:szCs w:val="20"/>
          <w:lang w:eastAsia="cs-CZ"/>
        </w:rPr>
        <w:t>p</w:t>
      </w:r>
      <w:r w:rsidRPr="00501FB9">
        <w:rPr>
          <w:rFonts w:ascii="Times New Roman" w:hAnsi="Times New Roman" w:cs="Times New Roman"/>
          <w:sz w:val="20"/>
          <w:szCs w:val="20"/>
          <w:lang w:eastAsia="cs-CZ"/>
        </w:rPr>
        <w:t>roto jej zkusme navštívit právě ve Svatém týdnu.</w:t>
      </w:r>
    </w:p>
    <w:p w14:paraId="318382B0" w14:textId="263DA7DE" w:rsidR="00501FB9" w:rsidRPr="00501FB9" w:rsidRDefault="00501FB9" w:rsidP="007429F9">
      <w:pPr>
        <w:jc w:val="both"/>
        <w:rPr>
          <w:rFonts w:ascii="Times New Roman" w:hAnsi="Times New Roman" w:cs="Times New Roman"/>
          <w:sz w:val="20"/>
          <w:szCs w:val="20"/>
        </w:rPr>
        <w:sectPr w:rsidR="00501FB9" w:rsidRPr="00501FB9" w:rsidSect="00C509F7">
          <w:pgSz w:w="11906" w:h="16838"/>
          <w:pgMar w:top="284" w:right="424" w:bottom="426" w:left="426" w:header="708" w:footer="708" w:gutter="0"/>
          <w:cols w:space="708"/>
          <w:docGrid w:linePitch="360"/>
        </w:sectPr>
      </w:pPr>
    </w:p>
    <w:p w14:paraId="3936F32C" w14:textId="47F46761" w:rsidR="006F72D8" w:rsidRPr="007429F9" w:rsidRDefault="00D171F0">
      <w:pPr>
        <w:rPr>
          <w:rFonts w:ascii="Times New Roman" w:hAnsi="Times New Roman" w:cs="Times New Roman"/>
        </w:rPr>
      </w:pPr>
      <w:r>
        <w:rPr>
          <w:noProof/>
        </w:rPr>
        <w:lastRenderedPageBreak/>
        <w:drawing>
          <wp:inline distT="0" distB="0" distL="0" distR="0" wp14:anchorId="062EC41E" wp14:editId="4B265823">
            <wp:extent cx="5276850" cy="44958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6850" cy="4495800"/>
                    </a:xfrm>
                    <a:prstGeom prst="rect">
                      <a:avLst/>
                    </a:prstGeom>
                  </pic:spPr>
                </pic:pic>
              </a:graphicData>
            </a:graphic>
          </wp:inline>
        </w:drawing>
      </w:r>
      <w:r w:rsidR="00E504EB" w:rsidRPr="00E504EB">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6BB0B142" wp14:editId="07E4CFCD">
                <wp:simplePos x="0" y="0"/>
                <wp:positionH relativeFrom="page">
                  <wp:posOffset>393700</wp:posOffset>
                </wp:positionH>
                <wp:positionV relativeFrom="paragraph">
                  <wp:posOffset>1905</wp:posOffset>
                </wp:positionV>
                <wp:extent cx="2360930" cy="1371600"/>
                <wp:effectExtent l="0" t="0" r="24130" b="19050"/>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1600"/>
                        </a:xfrm>
                        <a:prstGeom prst="roundRect">
                          <a:avLst/>
                        </a:prstGeom>
                        <a:solidFill>
                          <a:srgbClr val="FFFFFF"/>
                        </a:solidFill>
                        <a:ln w="9525">
                          <a:solidFill>
                            <a:srgbClr val="000000"/>
                          </a:solidFill>
                          <a:miter lim="800000"/>
                          <a:headEnd/>
                          <a:tailEnd/>
                        </a:ln>
                      </wps:spPr>
                      <wps:txbx>
                        <w:txbxContent>
                          <w:p w14:paraId="36380392" w14:textId="3C3FF4DA" w:rsidR="00E504EB" w:rsidRDefault="00E504EB" w:rsidP="00E504EB">
                            <w:pPr>
                              <w:jc w:val="center"/>
                              <w:rPr>
                                <w:b/>
                                <w:bCs/>
                                <w:sz w:val="24"/>
                                <w:szCs w:val="24"/>
                              </w:rPr>
                            </w:pPr>
                            <w:r w:rsidRPr="00E504EB">
                              <w:rPr>
                                <w:b/>
                                <w:bCs/>
                                <w:sz w:val="24"/>
                                <w:szCs w:val="24"/>
                              </w:rPr>
                              <w:t>Postní doba – možnost výstupu na 7 vrchů</w:t>
                            </w:r>
                          </w:p>
                          <w:p w14:paraId="7CA1139A" w14:textId="11505555" w:rsidR="00E504EB" w:rsidRPr="00E504EB" w:rsidRDefault="00E504EB" w:rsidP="00E504EB">
                            <w:pPr>
                              <w:jc w:val="center"/>
                              <w:rPr>
                                <w:b/>
                                <w:bCs/>
                                <w:sz w:val="24"/>
                                <w:szCs w:val="24"/>
                              </w:rPr>
                            </w:pPr>
                            <w:r>
                              <w:rPr>
                                <w:rFonts w:ascii="Arial" w:hAnsi="Arial" w:cs="Arial"/>
                                <w:color w:val="000000"/>
                              </w:rPr>
                              <w:t>Každý postní týden můžeme vyrazit do přírody a navštívit jeden vrch – místo v našem okolí v území naší farnosti</w:t>
                            </w:r>
                            <w:r w:rsidR="0096070E">
                              <w:rPr>
                                <w:rFonts w:ascii="Arial" w:hAnsi="Arial" w:cs="Arial"/>
                                <w:color w:val="000000"/>
                              </w:rPr>
                              <w:t xml:space="preserve"> a pomodlit se za určitou oblast.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roundrect w14:anchorId="6BB0B142" id="Textové pole 2" o:spid="_x0000_s1026" style="position:absolute;margin-left:31pt;margin-top:.15pt;width:185.9pt;height:108pt;z-index:25167462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">
                <v:stroke joinstyle="miter"/>
                <v:textbox>
                  <w:txbxContent>
                    <w:p w14:paraId="36380392" w14:textId="3C3FF4DA" w:rsidR="00E504EB" w:rsidRDefault="00E504EB" w:rsidP="00E504EB">
                      <w:pPr>
                        <w:jc w:val="center"/>
                        <w:rPr>
                          <w:b/>
                          <w:bCs/>
                          <w:sz w:val="24"/>
                          <w:szCs w:val="24"/>
                        </w:rPr>
                      </w:pPr>
                      <w:r w:rsidRPr="00E504EB">
                        <w:rPr>
                          <w:b/>
                          <w:bCs/>
                          <w:sz w:val="24"/>
                          <w:szCs w:val="24"/>
                        </w:rPr>
                        <w:t>Postní doba – možnost výstupu na 7 vrchů</w:t>
                      </w:r>
                    </w:p>
                    <w:p w14:paraId="7CA1139A" w14:textId="11505555" w:rsidR="00E504EB" w:rsidRPr="00E504EB" w:rsidRDefault="00E504EB" w:rsidP="00E504EB">
                      <w:pPr>
                        <w:jc w:val="center"/>
                        <w:rPr>
                          <w:b/>
                          <w:bCs/>
                          <w:sz w:val="24"/>
                          <w:szCs w:val="24"/>
                        </w:rPr>
                      </w:pPr>
                      <w:r>
                        <w:rPr>
                          <w:rFonts w:ascii="Arial" w:hAnsi="Arial" w:cs="Arial"/>
                          <w:color w:val="000000"/>
                        </w:rPr>
                        <w:t xml:space="preserve">Každý postní týden </w:t>
                      </w:r>
                      <w:r>
                        <w:rPr>
                          <w:rFonts w:ascii="Arial" w:hAnsi="Arial" w:cs="Arial"/>
                          <w:color w:val="000000"/>
                        </w:rPr>
                        <w:t xml:space="preserve">můžeme </w:t>
                      </w:r>
                      <w:r>
                        <w:rPr>
                          <w:rFonts w:ascii="Arial" w:hAnsi="Arial" w:cs="Arial"/>
                          <w:color w:val="000000"/>
                        </w:rPr>
                        <w:t xml:space="preserve">vyrazit do přírody a navštívit jeden </w:t>
                      </w:r>
                      <w:r>
                        <w:rPr>
                          <w:rFonts w:ascii="Arial" w:hAnsi="Arial" w:cs="Arial"/>
                          <w:color w:val="000000"/>
                        </w:rPr>
                        <w:t>vrch – místo</w:t>
                      </w:r>
                      <w:r>
                        <w:rPr>
                          <w:rFonts w:ascii="Arial" w:hAnsi="Arial" w:cs="Arial"/>
                          <w:color w:val="000000"/>
                        </w:rPr>
                        <w:t xml:space="preserve"> v našem okolí v území naší farnosti</w:t>
                      </w:r>
                      <w:r w:rsidR="0096070E">
                        <w:rPr>
                          <w:rFonts w:ascii="Arial" w:hAnsi="Arial" w:cs="Arial"/>
                          <w:color w:val="000000"/>
                        </w:rPr>
                        <w:t xml:space="preserve"> a pomodlit se za určitou oblast.</w:t>
                      </w:r>
                    </w:p>
                  </w:txbxContent>
                </v:textbox>
                <w10:wrap type="square" anchorx="page"/>
              </v:roundrect>
            </w:pict>
          </mc:Fallback>
        </mc:AlternateContent>
      </w:r>
      <w:r w:rsidR="00E504EB" w:rsidRPr="007429F9">
        <w:rPr>
          <w:rFonts w:ascii="Times New Roman" w:hAnsi="Times New Roman" w:cs="Times New Roman"/>
          <w:noProof/>
        </w:rPr>
        <mc:AlternateContent>
          <mc:Choice Requires="wps">
            <w:drawing>
              <wp:anchor distT="45720" distB="45720" distL="114300" distR="114300" simplePos="0" relativeHeight="251668480" behindDoc="0" locked="0" layoutInCell="1" allowOverlap="1" wp14:anchorId="5976E420" wp14:editId="78FBF6E7">
                <wp:simplePos x="0" y="0"/>
                <wp:positionH relativeFrom="margin">
                  <wp:posOffset>6262370</wp:posOffset>
                </wp:positionH>
                <wp:positionV relativeFrom="margin">
                  <wp:posOffset>5815330</wp:posOffset>
                </wp:positionV>
                <wp:extent cx="440690" cy="421640"/>
                <wp:effectExtent l="0" t="0" r="16510" b="16510"/>
                <wp:wrapSquare wrapText="bothSides"/>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421640"/>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0D2CD83B" w14:textId="77777777" w:rsidR="005C3962" w:rsidRPr="00882FDA" w:rsidRDefault="005C3962" w:rsidP="005C3962">
                            <w:pPr>
                              <w:jc w:val="center"/>
                              <w:rPr>
                                <w:b/>
                                <w:bCs/>
                                <w:sz w:val="28"/>
                                <w:szCs w:val="28"/>
                              </w:rPr>
                            </w:pPr>
                            <w:r>
                              <w:rPr>
                                <w:b/>
                                <w:bCs/>
                                <w:sz w:val="28"/>
                                <w:szCs w:val="28"/>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76E420" id="_x0000_t120" coordsize="21600,21600" o:spt="120" path="m10800,qx,10800,10800,21600,21600,10800,10800,xe">
                <v:path gradientshapeok="t" o:connecttype="custom" o:connectlocs="10800,0;3163,3163;0,10800;3163,18437;10800,21600;18437,18437;21600,10800;18437,3163" textboxrect="3163,3163,18437,18437"/>
              </v:shapetype>
              <v:shape id="Textové pole 5" o:spid="_x0000_s1027" type="#_x0000_t120" style="position:absolute;margin-left:493.1pt;margin-top:457.9pt;width:34.7pt;height:33.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" fillcolor="black [3200]" strokecolor="black [1600]" strokeweight="1pt">
                <v:stroke joinstyle="miter"/>
                <v:textbox>
                  <w:txbxContent>
                    <w:p w14:paraId="0D2CD83B" w14:textId="77777777" w:rsidR="005C3962" w:rsidRPr="00882FDA" w:rsidRDefault="005C3962" w:rsidP="005C3962">
                      <w:pPr>
                        <w:jc w:val="center"/>
                        <w:rPr>
                          <w:b/>
                          <w:bCs/>
                          <w:sz w:val="28"/>
                          <w:szCs w:val="28"/>
                        </w:rPr>
                      </w:pPr>
                      <w:r>
                        <w:rPr>
                          <w:b/>
                          <w:bCs/>
                          <w:sz w:val="28"/>
                          <w:szCs w:val="28"/>
                        </w:rPr>
                        <w:t>2</w:t>
                      </w:r>
                    </w:p>
                  </w:txbxContent>
                </v:textbox>
                <w10:wrap type="square" anchorx="margin" anchory="margin"/>
              </v:shape>
            </w:pict>
          </mc:Fallback>
        </mc:AlternateContent>
      </w:r>
      <w:r w:rsidR="00E504EB" w:rsidRPr="007429F9">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3E1DD9A1" wp14:editId="127C7872">
                <wp:simplePos x="0" y="0"/>
                <wp:positionH relativeFrom="column">
                  <wp:posOffset>6053455</wp:posOffset>
                </wp:positionH>
                <wp:positionV relativeFrom="paragraph">
                  <wp:posOffset>814705</wp:posOffset>
                </wp:positionV>
                <wp:extent cx="440690" cy="421640"/>
                <wp:effectExtent l="0" t="0" r="16510" b="16510"/>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421640"/>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7B983C1E" w14:textId="55A86562" w:rsidR="005C3962" w:rsidRPr="00882FDA" w:rsidRDefault="00E504EB" w:rsidP="005C3962">
                            <w:pPr>
                              <w:jc w:val="center"/>
                              <w:rPr>
                                <w:b/>
                                <w:bCs/>
                                <w:sz w:val="28"/>
                                <w:szCs w:val="28"/>
                              </w:rPr>
                            </w:pPr>
                            <w:r>
                              <w:rPr>
                                <w:b/>
                                <w:bCs/>
                                <w:sz w:val="28"/>
                                <w:szCs w:val="2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1DD9A1" id="_x0000_s1028" type="#_x0000_t120" style="position:absolute;margin-left:476.65pt;margin-top:64.15pt;width:34.7pt;height:33.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" fillcolor="black [3200]" strokecolor="black [1600]" strokeweight="1pt">
                <v:stroke joinstyle="miter"/>
                <v:textbox>
                  <w:txbxContent>
                    <w:p w14:paraId="7B983C1E" w14:textId="55A86562" w:rsidR="005C3962" w:rsidRPr="00882FDA" w:rsidRDefault="00E504EB" w:rsidP="005C3962">
                      <w:pPr>
                        <w:jc w:val="center"/>
                        <w:rPr>
                          <w:b/>
                          <w:bCs/>
                          <w:sz w:val="28"/>
                          <w:szCs w:val="28"/>
                        </w:rPr>
                      </w:pPr>
                      <w:r>
                        <w:rPr>
                          <w:b/>
                          <w:bCs/>
                          <w:sz w:val="28"/>
                          <w:szCs w:val="28"/>
                        </w:rPr>
                        <w:t>5</w:t>
                      </w:r>
                    </w:p>
                  </w:txbxContent>
                </v:textbox>
                <w10:wrap type="square"/>
              </v:shape>
            </w:pict>
          </mc:Fallback>
        </mc:AlternateContent>
      </w:r>
      <w:r w:rsidR="00E504EB" w:rsidRPr="007429F9">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3E4FA368" wp14:editId="3FCB2A43">
                <wp:simplePos x="0" y="0"/>
                <wp:positionH relativeFrom="column">
                  <wp:posOffset>5463540</wp:posOffset>
                </wp:positionH>
                <wp:positionV relativeFrom="paragraph">
                  <wp:posOffset>0</wp:posOffset>
                </wp:positionV>
                <wp:extent cx="440690" cy="421640"/>
                <wp:effectExtent l="0" t="0" r="16510" b="1651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421640"/>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270A05B2" w14:textId="6003D760" w:rsidR="00882FDA" w:rsidRPr="00882FDA" w:rsidRDefault="00E504EB" w:rsidP="00882FDA">
                            <w:pPr>
                              <w:jc w:val="center"/>
                              <w:rPr>
                                <w:b/>
                                <w:bCs/>
                                <w:sz w:val="28"/>
                                <w:szCs w:val="28"/>
                              </w:rPr>
                            </w:pPr>
                            <w:r>
                              <w:rPr>
                                <w:b/>
                                <w:bCs/>
                                <w:sz w:val="28"/>
                                <w:szCs w:val="28"/>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4FA368" id="_x0000_s1029" type="#_x0000_t120" style="position:absolute;margin-left:430.2pt;margin-top:0;width:34.7pt;height:3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" fillcolor="black [3200]" strokecolor="black [1600]" strokeweight="1pt">
                <v:stroke joinstyle="miter"/>
                <v:textbox>
                  <w:txbxContent>
                    <w:p w14:paraId="270A05B2" w14:textId="6003D760" w:rsidR="00882FDA" w:rsidRPr="00882FDA" w:rsidRDefault="00E504EB" w:rsidP="00882FDA">
                      <w:pPr>
                        <w:jc w:val="center"/>
                        <w:rPr>
                          <w:b/>
                          <w:bCs/>
                          <w:sz w:val="28"/>
                          <w:szCs w:val="28"/>
                        </w:rPr>
                      </w:pPr>
                      <w:r>
                        <w:rPr>
                          <w:b/>
                          <w:bCs/>
                          <w:sz w:val="28"/>
                          <w:szCs w:val="28"/>
                        </w:rPr>
                        <w:t>7</w:t>
                      </w:r>
                    </w:p>
                  </w:txbxContent>
                </v:textbox>
                <w10:wrap type="square"/>
              </v:shape>
            </w:pict>
          </mc:Fallback>
        </mc:AlternateContent>
      </w:r>
      <w:r w:rsidR="005C3962" w:rsidRPr="007429F9">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30CA3671" wp14:editId="3AC32F24">
                <wp:simplePos x="0" y="0"/>
                <wp:positionH relativeFrom="column">
                  <wp:posOffset>8587105</wp:posOffset>
                </wp:positionH>
                <wp:positionV relativeFrom="paragraph">
                  <wp:posOffset>4586605</wp:posOffset>
                </wp:positionV>
                <wp:extent cx="440690" cy="421640"/>
                <wp:effectExtent l="0" t="0" r="16510" b="16510"/>
                <wp:wrapSquare wrapText="bothSides"/>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421640"/>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3308557E" w14:textId="6B075A00" w:rsidR="005C3962" w:rsidRPr="00882FDA" w:rsidRDefault="00F339D2" w:rsidP="005C3962">
                            <w:pPr>
                              <w:jc w:val="center"/>
                              <w:rPr>
                                <w:b/>
                                <w:bCs/>
                                <w:sz w:val="28"/>
                                <w:szCs w:val="28"/>
                              </w:rPr>
                            </w:pPr>
                            <w:r>
                              <w:rPr>
                                <w:b/>
                                <w:bCs/>
                                <w:sz w:val="28"/>
                                <w:szCs w:val="28"/>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A3671" id="Textové pole 6" o:spid="_x0000_s1030" type="#_x0000_t120" style="position:absolute;margin-left:676.15pt;margin-top:361.15pt;width:34.7pt;height:33.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" fillcolor="black [3200]" strokecolor="black [1600]" strokeweight="1pt">
                <v:stroke joinstyle="miter"/>
                <v:textbox>
                  <w:txbxContent>
                    <w:p w14:paraId="3308557E" w14:textId="6B075A00" w:rsidR="005C3962" w:rsidRPr="00882FDA" w:rsidRDefault="00F339D2" w:rsidP="005C3962">
                      <w:pPr>
                        <w:jc w:val="center"/>
                        <w:rPr>
                          <w:b/>
                          <w:bCs/>
                          <w:sz w:val="28"/>
                          <w:szCs w:val="28"/>
                        </w:rPr>
                      </w:pPr>
                      <w:r>
                        <w:rPr>
                          <w:b/>
                          <w:bCs/>
                          <w:sz w:val="28"/>
                          <w:szCs w:val="28"/>
                        </w:rPr>
                        <w:t>1</w:t>
                      </w:r>
                    </w:p>
                  </w:txbxContent>
                </v:textbox>
                <w10:wrap type="square"/>
              </v:shape>
            </w:pict>
          </mc:Fallback>
        </mc:AlternateContent>
      </w:r>
      <w:r w:rsidR="005C3962" w:rsidRPr="007429F9">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4AF29A95" wp14:editId="378EDAF6">
                <wp:simplePos x="0" y="0"/>
                <wp:positionH relativeFrom="leftMargin">
                  <wp:align>right</wp:align>
                </wp:positionH>
                <wp:positionV relativeFrom="paragraph">
                  <wp:posOffset>3662680</wp:posOffset>
                </wp:positionV>
                <wp:extent cx="440690" cy="421640"/>
                <wp:effectExtent l="0" t="0" r="16510" b="16510"/>
                <wp:wrapSquare wrapText="bothSides"/>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421640"/>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04A487EC" w14:textId="23FB3364" w:rsidR="005C3962" w:rsidRPr="00882FDA" w:rsidRDefault="00E504EB" w:rsidP="005C3962">
                            <w:pPr>
                              <w:jc w:val="center"/>
                              <w:rPr>
                                <w:b/>
                                <w:bCs/>
                                <w:sz w:val="28"/>
                                <w:szCs w:val="28"/>
                              </w:rPr>
                            </w:pPr>
                            <w:r>
                              <w:rPr>
                                <w:b/>
                                <w:bCs/>
                                <w:sz w:val="28"/>
                                <w:szCs w:val="28"/>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F29A95" id="Textové pole 4" o:spid="_x0000_s1031" type="#_x0000_t120" style="position:absolute;margin-left:-16.5pt;margin-top:288.4pt;width:34.7pt;height:33.2pt;z-index:2516664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" fillcolor="black [3200]" strokecolor="black [1600]" strokeweight="1pt">
                <v:stroke joinstyle="miter"/>
                <v:textbox>
                  <w:txbxContent>
                    <w:p w14:paraId="04A487EC" w14:textId="23FB3364" w:rsidR="005C3962" w:rsidRPr="00882FDA" w:rsidRDefault="00E504EB" w:rsidP="005C3962">
                      <w:pPr>
                        <w:jc w:val="center"/>
                        <w:rPr>
                          <w:b/>
                          <w:bCs/>
                          <w:sz w:val="28"/>
                          <w:szCs w:val="28"/>
                        </w:rPr>
                      </w:pPr>
                      <w:r>
                        <w:rPr>
                          <w:b/>
                          <w:bCs/>
                          <w:sz w:val="28"/>
                          <w:szCs w:val="28"/>
                        </w:rPr>
                        <w:t>6</w:t>
                      </w:r>
                    </w:p>
                  </w:txbxContent>
                </v:textbox>
                <w10:wrap type="square" anchorx="margin"/>
              </v:shape>
            </w:pict>
          </mc:Fallback>
        </mc:AlternateContent>
      </w:r>
      <w:r w:rsidR="005C3962" w:rsidRPr="007429F9">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0775D140" wp14:editId="3976E7F4">
                <wp:simplePos x="0" y="0"/>
                <wp:positionH relativeFrom="column">
                  <wp:posOffset>5088890</wp:posOffset>
                </wp:positionH>
                <wp:positionV relativeFrom="paragraph">
                  <wp:posOffset>2843530</wp:posOffset>
                </wp:positionV>
                <wp:extent cx="440690" cy="421640"/>
                <wp:effectExtent l="0" t="0" r="16510" b="16510"/>
                <wp:wrapSquare wrapText="bothSides"/>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421640"/>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0A67D223" w14:textId="7778AA7C" w:rsidR="005C3962" w:rsidRPr="00882FDA" w:rsidRDefault="00E504EB" w:rsidP="005C3962">
                            <w:pPr>
                              <w:jc w:val="center"/>
                              <w:rPr>
                                <w:b/>
                                <w:bCs/>
                                <w:sz w:val="28"/>
                                <w:szCs w:val="28"/>
                              </w:rPr>
                            </w:pPr>
                            <w:r>
                              <w:rPr>
                                <w:b/>
                                <w:bCs/>
                                <w:sz w:val="28"/>
                                <w:szCs w:val="28"/>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75D140" id="Textové pole 3" o:spid="_x0000_s1032" type="#_x0000_t120" style="position:absolute;margin-left:400.7pt;margin-top:223.9pt;width:34.7pt;height:3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" fillcolor="black [3200]" strokecolor="black [1600]" strokeweight="1pt">
                <v:stroke joinstyle="miter"/>
                <v:textbox>
                  <w:txbxContent>
                    <w:p w14:paraId="0A67D223" w14:textId="7778AA7C" w:rsidR="005C3962" w:rsidRPr="00882FDA" w:rsidRDefault="00E504EB" w:rsidP="005C3962">
                      <w:pPr>
                        <w:jc w:val="center"/>
                        <w:rPr>
                          <w:b/>
                          <w:bCs/>
                          <w:sz w:val="28"/>
                          <w:szCs w:val="28"/>
                        </w:rPr>
                      </w:pPr>
                      <w:r>
                        <w:rPr>
                          <w:b/>
                          <w:bCs/>
                          <w:sz w:val="28"/>
                          <w:szCs w:val="28"/>
                        </w:rPr>
                        <w:t>4</w:t>
                      </w:r>
                    </w:p>
                  </w:txbxContent>
                </v:textbox>
                <w10:wrap type="square"/>
              </v:shape>
            </w:pict>
          </mc:Fallback>
        </mc:AlternateContent>
      </w:r>
      <w:r w:rsidR="005C3962" w:rsidRPr="007429F9">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1A8784FB" wp14:editId="7C4AE1ED">
                <wp:simplePos x="0" y="0"/>
                <wp:positionH relativeFrom="column">
                  <wp:posOffset>9063355</wp:posOffset>
                </wp:positionH>
                <wp:positionV relativeFrom="paragraph">
                  <wp:posOffset>0</wp:posOffset>
                </wp:positionV>
                <wp:extent cx="440690" cy="421640"/>
                <wp:effectExtent l="0" t="0" r="16510" b="16510"/>
                <wp:wrapSquare wrapText="bothSides"/>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421640"/>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43FF82BE" w14:textId="7A242536" w:rsidR="005C3962" w:rsidRPr="00882FDA" w:rsidRDefault="00F339D2" w:rsidP="005C3962">
                            <w:pPr>
                              <w:jc w:val="center"/>
                              <w:rPr>
                                <w:b/>
                                <w:bCs/>
                                <w:sz w:val="28"/>
                                <w:szCs w:val="28"/>
                              </w:rPr>
                            </w:pPr>
                            <w:r>
                              <w:rPr>
                                <w:b/>
                                <w:bCs/>
                                <w:sz w:val="28"/>
                                <w:szCs w:val="28"/>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784FB" id="Textové pole 7" o:spid="_x0000_s1033" type="#_x0000_t120" style="position:absolute;margin-left:713.65pt;margin-top:0;width:34.7pt;height:33.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" fillcolor="black [3200]" strokecolor="black [1600]" strokeweight="1pt">
                <v:stroke joinstyle="miter"/>
                <v:textbox>
                  <w:txbxContent>
                    <w:p w14:paraId="43FF82BE" w14:textId="7A242536" w:rsidR="005C3962" w:rsidRPr="00882FDA" w:rsidRDefault="00F339D2" w:rsidP="005C3962">
                      <w:pPr>
                        <w:jc w:val="center"/>
                        <w:rPr>
                          <w:b/>
                          <w:bCs/>
                          <w:sz w:val="28"/>
                          <w:szCs w:val="28"/>
                        </w:rPr>
                      </w:pPr>
                      <w:r>
                        <w:rPr>
                          <w:b/>
                          <w:bCs/>
                          <w:sz w:val="28"/>
                          <w:szCs w:val="28"/>
                        </w:rPr>
                        <w:t>3</w:t>
                      </w:r>
                    </w:p>
                  </w:txbxContent>
                </v:textbox>
                <w10:wrap type="square"/>
              </v:shape>
            </w:pict>
          </mc:Fallback>
        </mc:AlternateContent>
      </w:r>
      <w:r w:rsidR="00882FDA" w:rsidRPr="007429F9">
        <w:rPr>
          <w:rFonts w:ascii="Times New Roman" w:hAnsi="Times New Roman" w:cs="Times New Roman"/>
          <w:noProof/>
        </w:rPr>
        <w:drawing>
          <wp:anchor distT="0" distB="0" distL="114300" distR="114300" simplePos="0" relativeHeight="251658240" behindDoc="0" locked="0" layoutInCell="1" allowOverlap="1" wp14:anchorId="74CC82BC" wp14:editId="74274E3F">
            <wp:simplePos x="0" y="0"/>
            <wp:positionH relativeFrom="margin">
              <wp:posOffset>-715010</wp:posOffset>
            </wp:positionH>
            <wp:positionV relativeFrom="margin">
              <wp:posOffset>-452846</wp:posOffset>
            </wp:positionV>
            <wp:extent cx="10340340" cy="6694170"/>
            <wp:effectExtent l="0" t="0" r="381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136" r="9481"/>
                    <a:stretch/>
                  </pic:blipFill>
                  <pic:spPr bwMode="auto">
                    <a:xfrm>
                      <a:off x="0" y="0"/>
                      <a:ext cx="10340340" cy="6694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F72D8" w:rsidRPr="007429F9" w:rsidSect="00882FD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B8597B"/>
    <w:multiLevelType w:val="multilevel"/>
    <w:tmpl w:val="07CA5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DA"/>
    <w:rsid w:val="00014B7B"/>
    <w:rsid w:val="00501FB9"/>
    <w:rsid w:val="005C3962"/>
    <w:rsid w:val="006F72D8"/>
    <w:rsid w:val="007429F9"/>
    <w:rsid w:val="00781C3D"/>
    <w:rsid w:val="00882FDA"/>
    <w:rsid w:val="0096070E"/>
    <w:rsid w:val="00BD51D2"/>
    <w:rsid w:val="00C509F7"/>
    <w:rsid w:val="00CB5FC3"/>
    <w:rsid w:val="00D171F0"/>
    <w:rsid w:val="00DC72E8"/>
    <w:rsid w:val="00E504EB"/>
    <w:rsid w:val="00F339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D754"/>
  <w15:chartTrackingRefBased/>
  <w15:docId w15:val="{FE6B5A4E-7994-48E4-A736-6DAD46C2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7429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01FB9"/>
    <w:pPr>
      <w:ind w:left="720"/>
      <w:contextualSpacing/>
    </w:pPr>
  </w:style>
  <w:style w:type="paragraph" w:styleId="Bezmezer">
    <w:name w:val="No Spacing"/>
    <w:uiPriority w:val="1"/>
    <w:qFormat/>
    <w:rsid w:val="00501F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13399">
      <w:bodyDiv w:val="1"/>
      <w:marLeft w:val="0"/>
      <w:marRight w:val="0"/>
      <w:marTop w:val="0"/>
      <w:marBottom w:val="0"/>
      <w:divBdr>
        <w:top w:val="none" w:sz="0" w:space="0" w:color="auto"/>
        <w:left w:val="none" w:sz="0" w:space="0" w:color="auto"/>
        <w:bottom w:val="none" w:sz="0" w:space="0" w:color="auto"/>
        <w:right w:val="none" w:sz="0" w:space="0" w:color="auto"/>
      </w:divBdr>
    </w:div>
    <w:div w:id="174542190">
      <w:bodyDiv w:val="1"/>
      <w:marLeft w:val="0"/>
      <w:marRight w:val="0"/>
      <w:marTop w:val="0"/>
      <w:marBottom w:val="0"/>
      <w:divBdr>
        <w:top w:val="none" w:sz="0" w:space="0" w:color="auto"/>
        <w:left w:val="none" w:sz="0" w:space="0" w:color="auto"/>
        <w:bottom w:val="none" w:sz="0" w:space="0" w:color="auto"/>
        <w:right w:val="none" w:sz="0" w:space="0" w:color="auto"/>
      </w:divBdr>
    </w:div>
    <w:div w:id="461659486">
      <w:bodyDiv w:val="1"/>
      <w:marLeft w:val="0"/>
      <w:marRight w:val="0"/>
      <w:marTop w:val="0"/>
      <w:marBottom w:val="0"/>
      <w:divBdr>
        <w:top w:val="none" w:sz="0" w:space="0" w:color="auto"/>
        <w:left w:val="none" w:sz="0" w:space="0" w:color="auto"/>
        <w:bottom w:val="none" w:sz="0" w:space="0" w:color="auto"/>
        <w:right w:val="none" w:sz="0" w:space="0" w:color="auto"/>
      </w:divBdr>
    </w:div>
    <w:div w:id="615062926">
      <w:bodyDiv w:val="1"/>
      <w:marLeft w:val="0"/>
      <w:marRight w:val="0"/>
      <w:marTop w:val="0"/>
      <w:marBottom w:val="0"/>
      <w:divBdr>
        <w:top w:val="none" w:sz="0" w:space="0" w:color="auto"/>
        <w:left w:val="none" w:sz="0" w:space="0" w:color="auto"/>
        <w:bottom w:val="none" w:sz="0" w:space="0" w:color="auto"/>
        <w:right w:val="none" w:sz="0" w:space="0" w:color="auto"/>
      </w:divBdr>
    </w:div>
    <w:div w:id="709039212">
      <w:bodyDiv w:val="1"/>
      <w:marLeft w:val="0"/>
      <w:marRight w:val="0"/>
      <w:marTop w:val="0"/>
      <w:marBottom w:val="0"/>
      <w:divBdr>
        <w:top w:val="none" w:sz="0" w:space="0" w:color="auto"/>
        <w:left w:val="none" w:sz="0" w:space="0" w:color="auto"/>
        <w:bottom w:val="none" w:sz="0" w:space="0" w:color="auto"/>
        <w:right w:val="none" w:sz="0" w:space="0" w:color="auto"/>
      </w:divBdr>
    </w:div>
    <w:div w:id="77367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825</Words>
  <Characters>4869</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Břetislav Strnad</dc:creator>
  <cp:keywords/>
  <dc:description/>
  <cp:lastModifiedBy>PH</cp:lastModifiedBy>
  <cp:revision>3</cp:revision>
  <cp:lastPrinted>2021-02-18T09:30:00Z</cp:lastPrinted>
  <dcterms:created xsi:type="dcterms:W3CDTF">2021-02-18T08:34:00Z</dcterms:created>
  <dcterms:modified xsi:type="dcterms:W3CDTF">2021-02-18T09:30:00Z</dcterms:modified>
</cp:coreProperties>
</file>